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7C" w:rsidRDefault="00587BAC" w:rsidP="00A30484">
      <w:pPr>
        <w:jc w:val="center"/>
        <w:rPr>
          <w:b/>
          <w:sz w:val="28"/>
        </w:rPr>
      </w:pPr>
      <w:r w:rsidRPr="00A30484">
        <w:rPr>
          <w:rFonts w:hint="eastAsia"/>
          <w:b/>
          <w:sz w:val="28"/>
        </w:rPr>
        <w:t>创新</w:t>
      </w:r>
      <w:r w:rsidR="00375E7C">
        <w:rPr>
          <w:rFonts w:hint="eastAsia"/>
          <w:b/>
          <w:sz w:val="28"/>
        </w:rPr>
        <w:t>与</w:t>
      </w:r>
      <w:r w:rsidRPr="00A30484">
        <w:rPr>
          <w:rFonts w:hint="eastAsia"/>
          <w:b/>
          <w:sz w:val="28"/>
        </w:rPr>
        <w:t>创业大讲堂第</w:t>
      </w:r>
      <w:r w:rsidRPr="00A30484">
        <w:rPr>
          <w:rFonts w:hint="eastAsia"/>
          <w:b/>
          <w:sz w:val="28"/>
        </w:rPr>
        <w:t>76</w:t>
      </w:r>
      <w:r w:rsidR="00375E7C">
        <w:rPr>
          <w:rFonts w:hint="eastAsia"/>
          <w:b/>
          <w:sz w:val="28"/>
        </w:rPr>
        <w:t>期</w:t>
      </w:r>
    </w:p>
    <w:p w:rsidR="00D44B57" w:rsidRPr="00A30484" w:rsidRDefault="00710D87" w:rsidP="00A3048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视界</w:t>
      </w:r>
      <w:r w:rsidR="00587BAC" w:rsidRPr="00A30484">
        <w:rPr>
          <w:rFonts w:hint="eastAsia"/>
          <w:b/>
          <w:sz w:val="28"/>
        </w:rPr>
        <w:t>智能，用芯实现</w:t>
      </w:r>
    </w:p>
    <w:p w:rsidR="00D44B57" w:rsidRDefault="00D44B57"/>
    <w:p w:rsidR="00D44B57" w:rsidRPr="00375E7C" w:rsidRDefault="00587BAC" w:rsidP="00375E7C">
      <w:pPr>
        <w:pStyle w:val="NormalWeb"/>
        <w:widowControl/>
        <w:wordWrap w:val="0"/>
        <w:spacing w:before="376" w:beforeAutospacing="0" w:after="376" w:afterAutospacing="0" w:line="300" w:lineRule="atLeast"/>
        <w:rPr>
          <w:rStyle w:val="Strong"/>
          <w:rFonts w:ascii="宋体" w:eastAsia="宋体" w:hAnsi="宋体" w:cs="宋体"/>
          <w:b w:val="0"/>
          <w:color w:val="333333"/>
          <w:sz w:val="27"/>
          <w:szCs w:val="27"/>
        </w:rPr>
      </w:pPr>
      <w:r w:rsidRPr="00375E7C">
        <w:rPr>
          <w:rStyle w:val="Strong"/>
          <w:rFonts w:ascii="宋体" w:eastAsia="宋体" w:hAnsi="宋体" w:cs="宋体" w:hint="eastAsia"/>
          <w:color w:val="333333"/>
          <w:sz w:val="27"/>
          <w:szCs w:val="27"/>
        </w:rPr>
        <w:t>时</w:t>
      </w:r>
      <w:r w:rsidR="00375E7C" w:rsidRPr="00375E7C">
        <w:rPr>
          <w:rStyle w:val="Strong"/>
          <w:rFonts w:ascii="宋体" w:eastAsia="宋体" w:hAnsi="宋体" w:cs="宋体" w:hint="eastAsia"/>
          <w:color w:val="333333"/>
          <w:sz w:val="27"/>
          <w:szCs w:val="27"/>
        </w:rPr>
        <w:t xml:space="preserve">  </w:t>
      </w:r>
      <w:r w:rsidR="00375E7C">
        <w:rPr>
          <w:rStyle w:val="Strong"/>
          <w:rFonts w:ascii="宋体" w:eastAsia="宋体" w:hAnsi="宋体" w:cs="宋体" w:hint="eastAsia"/>
          <w:color w:val="333333"/>
          <w:sz w:val="27"/>
          <w:szCs w:val="27"/>
        </w:rPr>
        <w:t xml:space="preserve">  </w:t>
      </w:r>
      <w:r w:rsidRPr="00375E7C">
        <w:rPr>
          <w:rStyle w:val="Strong"/>
          <w:rFonts w:ascii="宋体" w:eastAsia="宋体" w:hAnsi="宋体" w:cs="宋体" w:hint="eastAsia"/>
          <w:color w:val="333333"/>
          <w:sz w:val="27"/>
          <w:szCs w:val="27"/>
        </w:rPr>
        <w:t>间：</w:t>
      </w:r>
      <w:r w:rsidRPr="00375E7C">
        <w:rPr>
          <w:rStyle w:val="Strong"/>
          <w:rFonts w:ascii="宋体" w:eastAsia="宋体" w:hAnsi="宋体" w:cs="宋体" w:hint="eastAsia"/>
          <w:b w:val="0"/>
          <w:color w:val="333333"/>
          <w:sz w:val="27"/>
          <w:szCs w:val="27"/>
        </w:rPr>
        <w:t>2016年10月26日（</w:t>
      </w:r>
      <w:r w:rsidR="00D44B57" w:rsidRPr="00375E7C">
        <w:rPr>
          <w:rStyle w:val="Strong"/>
          <w:rFonts w:ascii="宋体" w:eastAsia="宋体" w:hAnsi="宋体" w:cs="宋体" w:hint="eastAsia"/>
          <w:b w:val="0"/>
          <w:color w:val="333333"/>
          <w:sz w:val="27"/>
          <w:szCs w:val="27"/>
        </w:rPr>
        <w:t>周三</w:t>
      </w:r>
      <w:r w:rsidRPr="00375E7C">
        <w:rPr>
          <w:rStyle w:val="Strong"/>
          <w:rFonts w:ascii="宋体" w:eastAsia="宋体" w:hAnsi="宋体" w:cs="宋体" w:hint="eastAsia"/>
          <w:b w:val="0"/>
          <w:color w:val="333333"/>
          <w:sz w:val="27"/>
          <w:szCs w:val="27"/>
        </w:rPr>
        <w:t>）</w:t>
      </w:r>
      <w:r w:rsidR="00D44B57" w:rsidRPr="00375E7C">
        <w:rPr>
          <w:rStyle w:val="Strong"/>
          <w:rFonts w:ascii="宋体" w:eastAsia="宋体" w:hAnsi="宋体" w:cs="宋体" w:hint="eastAsia"/>
          <w:b w:val="0"/>
          <w:color w:val="333333"/>
          <w:sz w:val="27"/>
          <w:szCs w:val="27"/>
        </w:rPr>
        <w:t>下午14:00-15:30</w:t>
      </w:r>
    </w:p>
    <w:p w:rsidR="00D44B57" w:rsidRPr="00375E7C" w:rsidRDefault="00D44B57" w:rsidP="00375E7C">
      <w:pPr>
        <w:pStyle w:val="NormalWeb"/>
        <w:widowControl/>
        <w:wordWrap w:val="0"/>
        <w:spacing w:before="376" w:beforeAutospacing="0" w:after="376" w:afterAutospacing="0" w:line="300" w:lineRule="atLeast"/>
        <w:rPr>
          <w:rStyle w:val="Strong"/>
          <w:rFonts w:ascii="宋体" w:eastAsia="宋体" w:hAnsi="宋体" w:cs="宋体"/>
          <w:b w:val="0"/>
          <w:color w:val="333333"/>
          <w:sz w:val="27"/>
          <w:szCs w:val="27"/>
        </w:rPr>
      </w:pPr>
      <w:r w:rsidRPr="00375E7C">
        <w:rPr>
          <w:rStyle w:val="Strong"/>
          <w:rFonts w:ascii="宋体" w:eastAsia="宋体" w:hAnsi="宋体" w:cs="宋体" w:hint="eastAsia"/>
          <w:color w:val="333333"/>
          <w:sz w:val="27"/>
          <w:szCs w:val="27"/>
        </w:rPr>
        <w:t>地</w:t>
      </w:r>
      <w:r w:rsidR="00375E7C" w:rsidRPr="00375E7C">
        <w:rPr>
          <w:rStyle w:val="Strong"/>
          <w:rFonts w:ascii="宋体" w:eastAsia="宋体" w:hAnsi="宋体" w:cs="宋体" w:hint="eastAsia"/>
          <w:color w:val="333333"/>
          <w:sz w:val="27"/>
          <w:szCs w:val="27"/>
        </w:rPr>
        <w:t xml:space="preserve">  </w:t>
      </w:r>
      <w:r w:rsidR="00375E7C">
        <w:rPr>
          <w:rStyle w:val="Strong"/>
          <w:rFonts w:ascii="宋体" w:eastAsia="宋体" w:hAnsi="宋体" w:cs="宋体" w:hint="eastAsia"/>
          <w:color w:val="333333"/>
          <w:sz w:val="27"/>
          <w:szCs w:val="27"/>
        </w:rPr>
        <w:t xml:space="preserve">  </w:t>
      </w:r>
      <w:r w:rsidRPr="00375E7C">
        <w:rPr>
          <w:rStyle w:val="Strong"/>
          <w:rFonts w:ascii="宋体" w:eastAsia="宋体" w:hAnsi="宋体" w:cs="宋体" w:hint="eastAsia"/>
          <w:color w:val="333333"/>
          <w:sz w:val="27"/>
          <w:szCs w:val="27"/>
        </w:rPr>
        <w:t>点：</w:t>
      </w:r>
      <w:r w:rsidRPr="00375E7C">
        <w:rPr>
          <w:rStyle w:val="Strong"/>
          <w:rFonts w:ascii="宋体" w:eastAsia="宋体" w:hAnsi="宋体" w:cs="宋体" w:hint="eastAsia"/>
          <w:b w:val="0"/>
          <w:color w:val="333333"/>
          <w:sz w:val="27"/>
          <w:szCs w:val="27"/>
        </w:rPr>
        <w:t>逸夫科技楼200</w:t>
      </w:r>
      <w:r w:rsidR="00587BAC" w:rsidRPr="00375E7C">
        <w:rPr>
          <w:rStyle w:val="Strong"/>
          <w:rFonts w:ascii="宋体" w:eastAsia="宋体" w:hAnsi="宋体" w:cs="宋体" w:hint="eastAsia"/>
          <w:b w:val="0"/>
          <w:color w:val="333333"/>
          <w:sz w:val="27"/>
          <w:szCs w:val="27"/>
        </w:rPr>
        <w:t>号</w:t>
      </w:r>
    </w:p>
    <w:p w:rsidR="00375E7C" w:rsidRPr="00375E7C" w:rsidRDefault="00375E7C" w:rsidP="00375E7C">
      <w:pPr>
        <w:pStyle w:val="NormalWeb"/>
        <w:widowControl/>
        <w:wordWrap w:val="0"/>
        <w:spacing w:before="376" w:beforeAutospacing="0" w:after="376" w:afterAutospacing="0" w:line="300" w:lineRule="atLeast"/>
        <w:rPr>
          <w:rStyle w:val="Strong"/>
          <w:rFonts w:ascii="宋体" w:eastAsia="宋体" w:hAnsi="宋体" w:cs="宋体"/>
          <w:b w:val="0"/>
          <w:color w:val="333333"/>
          <w:sz w:val="27"/>
          <w:szCs w:val="27"/>
        </w:rPr>
      </w:pPr>
      <w:r w:rsidRPr="00375E7C">
        <w:rPr>
          <w:rStyle w:val="Strong"/>
          <w:rFonts w:ascii="宋体" w:eastAsia="宋体" w:hAnsi="宋体" w:cs="宋体" w:hint="eastAsia"/>
          <w:color w:val="333333"/>
          <w:sz w:val="27"/>
          <w:szCs w:val="27"/>
        </w:rPr>
        <w:t>演讲主题：</w:t>
      </w:r>
      <w:r w:rsidR="00710D87">
        <w:rPr>
          <w:rStyle w:val="Strong"/>
          <w:rFonts w:ascii="宋体" w:eastAsia="宋体" w:hAnsi="宋体" w:cs="宋体" w:hint="eastAsia"/>
          <w:b w:val="0"/>
          <w:color w:val="333333"/>
          <w:sz w:val="27"/>
          <w:szCs w:val="27"/>
        </w:rPr>
        <w:t>视界</w:t>
      </w:r>
      <w:r w:rsidRPr="00375E7C">
        <w:rPr>
          <w:rStyle w:val="Strong"/>
          <w:rFonts w:ascii="宋体" w:eastAsia="宋体" w:hAnsi="宋体" w:cs="宋体" w:hint="eastAsia"/>
          <w:b w:val="0"/>
          <w:color w:val="333333"/>
          <w:sz w:val="27"/>
          <w:szCs w:val="27"/>
        </w:rPr>
        <w:t>智能，用芯实现</w:t>
      </w:r>
    </w:p>
    <w:p w:rsidR="00375E7C" w:rsidRPr="00375E7C" w:rsidRDefault="00D44B57" w:rsidP="00375E7C">
      <w:pPr>
        <w:pStyle w:val="NormalWeb"/>
        <w:widowControl/>
        <w:wordWrap w:val="0"/>
        <w:spacing w:before="376" w:beforeAutospacing="0" w:after="376" w:afterAutospacing="0" w:line="300" w:lineRule="atLeast"/>
        <w:rPr>
          <w:rStyle w:val="Strong"/>
          <w:rFonts w:ascii="宋体" w:eastAsia="宋体" w:hAnsi="宋体" w:cs="宋体"/>
          <w:color w:val="333333"/>
          <w:sz w:val="27"/>
          <w:szCs w:val="27"/>
        </w:rPr>
      </w:pPr>
      <w:r w:rsidRPr="00375E7C">
        <w:rPr>
          <w:rStyle w:val="Strong"/>
          <w:rFonts w:ascii="宋体" w:eastAsia="宋体" w:hAnsi="宋体" w:cs="宋体" w:hint="eastAsia"/>
          <w:color w:val="333333"/>
          <w:sz w:val="27"/>
          <w:szCs w:val="27"/>
        </w:rPr>
        <w:t>演讲嘉宾：</w:t>
      </w:r>
      <w:r w:rsidRPr="00B768FD">
        <w:rPr>
          <w:rStyle w:val="Strong"/>
          <w:rFonts w:ascii="宋体" w:eastAsia="宋体" w:hAnsi="宋体" w:cs="宋体" w:hint="eastAsia"/>
          <w:b w:val="0"/>
          <w:color w:val="333333"/>
          <w:sz w:val="27"/>
          <w:szCs w:val="27"/>
        </w:rPr>
        <w:t>陈</w:t>
      </w:r>
      <w:r w:rsidR="00375E7C" w:rsidRPr="00B768FD">
        <w:rPr>
          <w:rStyle w:val="Strong"/>
          <w:rFonts w:ascii="宋体" w:eastAsia="宋体" w:hAnsi="宋体" w:cs="宋体" w:hint="eastAsia"/>
          <w:b w:val="0"/>
          <w:color w:val="333333"/>
          <w:sz w:val="27"/>
          <w:szCs w:val="27"/>
        </w:rPr>
        <w:t xml:space="preserve"> </w:t>
      </w:r>
      <w:r w:rsidRPr="00B768FD">
        <w:rPr>
          <w:rStyle w:val="Strong"/>
          <w:rFonts w:ascii="宋体" w:eastAsia="宋体" w:hAnsi="宋体" w:cs="宋体" w:hint="eastAsia"/>
          <w:b w:val="0"/>
          <w:color w:val="333333"/>
          <w:sz w:val="27"/>
          <w:szCs w:val="27"/>
        </w:rPr>
        <w:t>宁</w:t>
      </w:r>
    </w:p>
    <w:p w:rsidR="006F03DC" w:rsidRPr="006F03DC" w:rsidRDefault="00375E7C" w:rsidP="006F03DC">
      <w:pPr>
        <w:pStyle w:val="NormalWeb"/>
        <w:widowControl/>
        <w:wordWrap w:val="0"/>
        <w:spacing w:before="376" w:after="376"/>
        <w:rPr>
          <w:rFonts w:hint="eastAsia"/>
          <w:color w:val="000000"/>
          <w:szCs w:val="28"/>
        </w:rPr>
      </w:pPr>
      <w:r w:rsidRPr="00375E7C">
        <w:rPr>
          <w:rStyle w:val="Strong"/>
          <w:rFonts w:ascii="宋体" w:eastAsia="宋体" w:hAnsi="宋体" w:cs="宋体" w:hint="eastAsia"/>
          <w:color w:val="333333"/>
          <w:sz w:val="27"/>
          <w:szCs w:val="27"/>
        </w:rPr>
        <w:t>嘉宾简介：</w:t>
      </w:r>
      <w:r w:rsidR="006F03DC" w:rsidRPr="006F03DC">
        <w:rPr>
          <w:rStyle w:val="Strong"/>
          <w:rFonts w:ascii="宋体" w:eastAsia="宋体" w:hAnsi="宋体" w:cs="宋体" w:hint="eastAsia"/>
          <w:b w:val="0"/>
          <w:color w:val="333333"/>
          <w:sz w:val="27"/>
          <w:szCs w:val="27"/>
        </w:rPr>
        <w:t>陈宁，深圳云天励飞技术有限公司联合创始人兼CEO，“千人计划”国家特聘专家，佐治亚理工学院电子工程博士，中国第一套商用矢量处理器指令集架构设计者。陈宁曾任中兴通讯IC技术总监，曾任美国飞思卡尔多模终端芯片架构师、4G-LTE国际标准首席代表。拥有近30项已授权国际专利(其中 13项被苹果公司收购)、20多篇国际著作和论文，曾担任 7个 IEEE国际会议技术委员会委员。</w:t>
      </w:r>
      <w:r w:rsidR="006F03DC" w:rsidRPr="006F03DC">
        <w:rPr>
          <w:rFonts w:hint="eastAsia"/>
          <w:color w:val="000000"/>
          <w:szCs w:val="28"/>
        </w:rPr>
        <w:t xml:space="preserve"> </w:t>
      </w:r>
    </w:p>
    <w:p w:rsidR="006F03DC" w:rsidRPr="006F03DC" w:rsidRDefault="006F03DC" w:rsidP="006F03DC">
      <w:pPr>
        <w:pStyle w:val="NormalWeb"/>
        <w:widowControl/>
        <w:wordWrap w:val="0"/>
        <w:spacing w:before="376" w:after="376"/>
        <w:rPr>
          <w:rStyle w:val="Strong"/>
          <w:rFonts w:ascii="宋体" w:eastAsia="宋体" w:hAnsi="宋体" w:cs="宋体" w:hint="eastAsia"/>
          <w:color w:val="333333"/>
          <w:sz w:val="27"/>
          <w:szCs w:val="27"/>
        </w:rPr>
      </w:pPr>
      <w:r w:rsidRPr="006F03DC">
        <w:rPr>
          <w:rStyle w:val="Strong"/>
          <w:rFonts w:ascii="宋体" w:eastAsia="宋体" w:hAnsi="宋体" w:cs="宋体" w:hint="eastAsia"/>
          <w:color w:val="333333"/>
          <w:sz w:val="27"/>
          <w:szCs w:val="27"/>
        </w:rPr>
        <w:t>公司简介</w:t>
      </w:r>
    </w:p>
    <w:p w:rsidR="006F03DC" w:rsidRPr="006F03DC" w:rsidRDefault="006F03DC" w:rsidP="006F03DC">
      <w:pPr>
        <w:pStyle w:val="NormalWeb"/>
        <w:widowControl/>
        <w:wordWrap w:val="0"/>
        <w:spacing w:before="376" w:after="376"/>
        <w:ind w:firstLineChars="200" w:firstLine="540"/>
        <w:rPr>
          <w:rStyle w:val="Strong"/>
          <w:rFonts w:ascii="宋体" w:eastAsia="宋体" w:hAnsi="宋体" w:cs="宋体" w:hint="eastAsia"/>
          <w:b w:val="0"/>
          <w:color w:val="333333"/>
          <w:sz w:val="27"/>
          <w:szCs w:val="27"/>
        </w:rPr>
      </w:pPr>
      <w:bookmarkStart w:id="0" w:name="_GoBack"/>
      <w:bookmarkEnd w:id="0"/>
      <w:r w:rsidRPr="006F03DC">
        <w:rPr>
          <w:rStyle w:val="Strong"/>
          <w:rFonts w:ascii="宋体" w:eastAsia="宋体" w:hAnsi="宋体" w:cs="宋体" w:hint="eastAsia"/>
          <w:b w:val="0"/>
          <w:color w:val="333333"/>
          <w:sz w:val="27"/>
          <w:szCs w:val="27"/>
        </w:rPr>
        <w:t>云天励飞专注于视觉人工智能领域，通过两名“千人计划”专家在机器学习和新型处理器芯片设计的跨界创新，突破人工智能大规模产业化的瓶颈。云天励飞先后入选国侨办“重点华侨华人创业”团队和深圳市“孔雀计划”团队（第一名）。云天励飞的第一套视觉智能系统“云天深目”全球首创“百万人群，秒级定位”，在深圳建成现实版的“天</w:t>
      </w:r>
      <w:r w:rsidRPr="006F03DC">
        <w:rPr>
          <w:rStyle w:val="Strong"/>
          <w:rFonts w:ascii="宋体" w:eastAsia="宋体" w:hAnsi="宋体" w:cs="宋体" w:hint="eastAsia"/>
          <w:b w:val="0"/>
          <w:color w:val="333333"/>
          <w:sz w:val="27"/>
          <w:szCs w:val="27"/>
        </w:rPr>
        <w:lastRenderedPageBreak/>
        <w:t>眼”系统，并服务于2016杭州G20核心安保区。由于“云天深目”在动态人像识别的颠覆式效果，推出第一年即产生过亿营收。</w:t>
      </w:r>
    </w:p>
    <w:p w:rsidR="00375E7C" w:rsidRPr="006F03DC" w:rsidRDefault="00375E7C" w:rsidP="006F03DC">
      <w:pPr>
        <w:pStyle w:val="NormalWeb"/>
        <w:widowControl/>
        <w:wordWrap w:val="0"/>
        <w:spacing w:before="376" w:after="376"/>
        <w:rPr>
          <w:color w:val="000000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7"/>
          <w:szCs w:val="27"/>
        </w:rPr>
        <w:t>报名方式：</w:t>
      </w:r>
    </w:p>
    <w:p w:rsidR="00375E7C" w:rsidRDefault="00375E7C" w:rsidP="00375E7C">
      <w:pPr>
        <w:pStyle w:val="NormalWeb"/>
        <w:widowControl/>
        <w:wordWrap w:val="0"/>
        <w:spacing w:before="376" w:beforeAutospacing="0" w:after="376" w:afterAutospacing="0" w:line="300" w:lineRule="atLeast"/>
        <w:rPr>
          <w:rFonts w:ascii="Arial" w:eastAsia="宋体" w:hAnsi="Arial" w:cs="Arial"/>
          <w:color w:val="333333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7"/>
          <w:szCs w:val="27"/>
        </w:rPr>
        <w:t>同去网报名</w:t>
      </w:r>
      <w:r>
        <w:rPr>
          <w:rFonts w:ascii="Arial" w:eastAsia="宋体" w:hAnsi="Arial" w:cs="Arial" w:hint="eastAsia"/>
          <w:color w:val="333333"/>
          <w:sz w:val="27"/>
          <w:szCs w:val="27"/>
        </w:rPr>
        <w:t>：</w:t>
      </w:r>
      <w:r>
        <w:rPr>
          <w:rFonts w:ascii="Arial" w:eastAsia="宋体" w:hAnsi="Arial" w:cs="Arial"/>
          <w:color w:val="333333"/>
          <w:sz w:val="27"/>
          <w:szCs w:val="27"/>
        </w:rPr>
        <w:t xml:space="preserve"> </w:t>
      </w:r>
      <w:r w:rsidR="007246EF" w:rsidRPr="007246EF">
        <w:rPr>
          <w:rFonts w:ascii="Arial" w:eastAsia="宋体" w:hAnsi="Arial" w:cs="Arial"/>
          <w:color w:val="333333"/>
          <w:sz w:val="27"/>
          <w:szCs w:val="27"/>
        </w:rPr>
        <w:t>http://www.tongqu.me/act/13622</w:t>
      </w:r>
    </w:p>
    <w:p w:rsidR="00375E7C" w:rsidRDefault="00375E7C" w:rsidP="00375E7C">
      <w:pPr>
        <w:pStyle w:val="NormalWeb"/>
        <w:widowControl/>
        <w:wordWrap w:val="0"/>
        <w:spacing w:before="376" w:beforeAutospacing="0" w:after="376" w:afterAutospacing="0" w:line="300" w:lineRule="atLeast"/>
        <w:rPr>
          <w:rFonts w:ascii="Arial" w:eastAsia="宋体" w:hAnsi="Arial" w:cs="Arial"/>
          <w:color w:val="333333"/>
          <w:sz w:val="27"/>
          <w:szCs w:val="27"/>
        </w:rPr>
      </w:pPr>
      <w:r>
        <w:rPr>
          <w:rFonts w:ascii="Arial" w:eastAsia="宋体" w:hAnsi="Arial" w:cs="Arial" w:hint="eastAsia"/>
          <w:color w:val="333333"/>
          <w:sz w:val="27"/>
          <w:szCs w:val="27"/>
        </w:rPr>
        <w:t xml:space="preserve">            </w:t>
      </w:r>
      <w:r>
        <w:rPr>
          <w:rFonts w:ascii="Arial" w:eastAsia="宋体" w:hAnsi="Arial" w:cs="Arial" w:hint="eastAsia"/>
          <w:color w:val="333333"/>
          <w:sz w:val="27"/>
          <w:szCs w:val="27"/>
        </w:rPr>
        <w:t>或者扫描二维码</w:t>
      </w:r>
    </w:p>
    <w:p w:rsidR="007246EF" w:rsidRDefault="006F03DC" w:rsidP="007246EF">
      <w:pPr>
        <w:pStyle w:val="NormalWeb"/>
        <w:widowControl/>
        <w:spacing w:before="376" w:beforeAutospacing="0" w:after="376" w:afterAutospacing="0" w:line="300" w:lineRule="atLeast"/>
        <w:jc w:val="center"/>
        <w:rPr>
          <w:rFonts w:ascii="Arial" w:eastAsia="宋体" w:hAnsi="Arial" w:cs="Arial"/>
          <w:color w:val="333333"/>
          <w:sz w:val="27"/>
          <w:szCs w:val="27"/>
        </w:rPr>
      </w:pPr>
      <w:r>
        <w:rPr>
          <w:rFonts w:ascii="Arial" w:eastAsia="宋体" w:hAnsi="Arial" w:cs="Arial"/>
          <w:color w:val="333333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239.25pt">
            <v:imagedata r:id="rId6" o:title="filehelper_1477308403572_10"/>
          </v:shape>
        </w:pict>
      </w:r>
    </w:p>
    <w:p w:rsidR="00375E7C" w:rsidRDefault="00375E7C"/>
    <w:p w:rsidR="00D44B57" w:rsidRDefault="00825707">
      <w:r>
        <w:rPr>
          <w:noProof/>
        </w:rPr>
        <w:lastRenderedPageBreak/>
        <w:drawing>
          <wp:inline distT="0" distB="0" distL="0" distR="0">
            <wp:extent cx="5274310" cy="6713831"/>
            <wp:effectExtent l="0" t="0" r="2540" b="0"/>
            <wp:docPr id="2" name="Picture 2" descr="C:\Users\lenovo\Desktop\117939873820049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179398738200492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1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DC"/>
    <w:rsid w:val="00103159"/>
    <w:rsid w:val="00297AD8"/>
    <w:rsid w:val="00375E7C"/>
    <w:rsid w:val="00587BAC"/>
    <w:rsid w:val="005D470C"/>
    <w:rsid w:val="006F03DC"/>
    <w:rsid w:val="00710D87"/>
    <w:rsid w:val="007246EF"/>
    <w:rsid w:val="00825707"/>
    <w:rsid w:val="00A30484"/>
    <w:rsid w:val="00B768FD"/>
    <w:rsid w:val="00BE76DC"/>
    <w:rsid w:val="00D4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70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0C"/>
    <w:rPr>
      <w:sz w:val="16"/>
      <w:szCs w:val="16"/>
    </w:rPr>
  </w:style>
  <w:style w:type="paragraph" w:styleId="NormalWeb">
    <w:name w:val="Normal (Web)"/>
    <w:basedOn w:val="Normal"/>
    <w:rsid w:val="00375E7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FollowedHyperlink">
    <w:name w:val="FollowedHyperlink"/>
    <w:basedOn w:val="DefaultParagraphFont"/>
    <w:rsid w:val="00375E7C"/>
    <w:rPr>
      <w:color w:val="800080"/>
      <w:u w:val="single"/>
    </w:rPr>
  </w:style>
  <w:style w:type="character" w:styleId="Strong">
    <w:name w:val="Strong"/>
    <w:basedOn w:val="DefaultParagraphFont"/>
    <w:qFormat/>
    <w:rsid w:val="00375E7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70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0C"/>
    <w:rPr>
      <w:sz w:val="16"/>
      <w:szCs w:val="16"/>
    </w:rPr>
  </w:style>
  <w:style w:type="paragraph" w:styleId="NormalWeb">
    <w:name w:val="Normal (Web)"/>
    <w:basedOn w:val="Normal"/>
    <w:rsid w:val="00375E7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FollowedHyperlink">
    <w:name w:val="FollowedHyperlink"/>
    <w:basedOn w:val="DefaultParagraphFont"/>
    <w:rsid w:val="00375E7C"/>
    <w:rPr>
      <w:color w:val="800080"/>
      <w:u w:val="single"/>
    </w:rPr>
  </w:style>
  <w:style w:type="character" w:styleId="Strong">
    <w:name w:val="Strong"/>
    <w:basedOn w:val="DefaultParagraphFont"/>
    <w:qFormat/>
    <w:rsid w:val="00375E7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A4E7-3907-4E98-BB22-DF78F41B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2016-10-24T10:45:00Z</dcterms:created>
  <dcterms:modified xsi:type="dcterms:W3CDTF">2016-10-24T22:42:00Z</dcterms:modified>
</cp:coreProperties>
</file>