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80A" w:rsidRDefault="00E21B9C">
      <w:pPr>
        <w:pStyle w:val="a6"/>
        <w:widowControl/>
        <w:wordWrap w:val="0"/>
        <w:spacing w:before="376" w:beforeAutospacing="0" w:after="376" w:afterAutospacing="0" w:line="420" w:lineRule="atLeast"/>
        <w:jc w:val="center"/>
        <w:rPr>
          <w:rFonts w:ascii="Arial" w:eastAsia="lato-regular" w:hAnsi="Arial" w:cs="Arial"/>
          <w:b/>
          <w:color w:val="333333"/>
          <w:sz w:val="36"/>
          <w:szCs w:val="36"/>
        </w:rPr>
      </w:pPr>
      <w:r>
        <w:rPr>
          <w:rFonts w:ascii="Arial" w:eastAsia="lato-regular" w:hAnsi="Arial" w:cs="Arial"/>
          <w:b/>
          <w:color w:val="333333"/>
          <w:sz w:val="36"/>
          <w:szCs w:val="36"/>
        </w:rPr>
        <w:t xml:space="preserve"> “</w:t>
      </w:r>
      <w:r>
        <w:rPr>
          <w:rFonts w:ascii="Arial" w:eastAsia="lato-regular" w:hAnsi="Arial" w:cs="Arial"/>
          <w:b/>
          <w:color w:val="333333"/>
          <w:sz w:val="36"/>
          <w:szCs w:val="36"/>
        </w:rPr>
        <w:t>创新与创业大讲堂</w:t>
      </w:r>
      <w:r>
        <w:rPr>
          <w:rFonts w:ascii="Arial" w:eastAsia="lato-regular" w:hAnsi="Arial" w:cs="Arial"/>
          <w:b/>
          <w:color w:val="333333"/>
          <w:sz w:val="36"/>
          <w:szCs w:val="36"/>
        </w:rPr>
        <w:t>”</w:t>
      </w:r>
      <w:r>
        <w:rPr>
          <w:rFonts w:ascii="Arial" w:eastAsia="lato-regular" w:hAnsi="Arial" w:cs="Arial"/>
          <w:b/>
          <w:color w:val="333333"/>
          <w:sz w:val="36"/>
          <w:szCs w:val="36"/>
        </w:rPr>
        <w:t>第</w:t>
      </w:r>
      <w:r>
        <w:rPr>
          <w:rFonts w:ascii="Arial" w:eastAsia="宋体" w:hAnsi="Arial" w:cs="Arial" w:hint="eastAsia"/>
          <w:b/>
          <w:color w:val="333333"/>
          <w:sz w:val="36"/>
          <w:szCs w:val="36"/>
        </w:rPr>
        <w:t>80</w:t>
      </w:r>
      <w:r>
        <w:rPr>
          <w:rFonts w:ascii="Arial" w:eastAsia="宋体" w:hAnsi="Arial" w:cs="Arial" w:hint="eastAsia"/>
          <w:b/>
          <w:color w:val="333333"/>
          <w:sz w:val="36"/>
          <w:szCs w:val="36"/>
        </w:rPr>
        <w:t>期</w:t>
      </w:r>
    </w:p>
    <w:p w:rsidR="0013580A" w:rsidRDefault="00E21B9C">
      <w:pPr>
        <w:pStyle w:val="a6"/>
        <w:widowControl/>
        <w:wordWrap w:val="0"/>
        <w:spacing w:before="376" w:beforeAutospacing="0" w:after="376" w:afterAutospacing="0" w:line="420" w:lineRule="atLeast"/>
        <w:jc w:val="center"/>
      </w:pPr>
      <w:r>
        <w:rPr>
          <w:rFonts w:ascii="宋体" w:eastAsia="宋体" w:hAnsi="宋体" w:cs="宋体" w:hint="eastAsia"/>
          <w:color w:val="333333"/>
          <w:sz w:val="27"/>
          <w:szCs w:val="27"/>
        </w:rPr>
        <w:t>金融</w:t>
      </w:r>
      <w:proofErr w:type="gramStart"/>
      <w:r>
        <w:rPr>
          <w:rFonts w:ascii="宋体" w:eastAsia="宋体" w:hAnsi="宋体" w:cs="宋体" w:hint="eastAsia"/>
          <w:color w:val="333333"/>
          <w:sz w:val="27"/>
          <w:szCs w:val="27"/>
        </w:rPr>
        <w:t>黑科技</w:t>
      </w:r>
      <w:proofErr w:type="gramEnd"/>
      <w:r>
        <w:rPr>
          <w:rFonts w:ascii="宋体" w:eastAsia="宋体" w:hAnsi="宋体" w:cs="宋体" w:hint="eastAsia"/>
          <w:color w:val="333333"/>
          <w:sz w:val="27"/>
          <w:szCs w:val="27"/>
        </w:rPr>
        <w:t>——区块链引领信息革命</w:t>
      </w:r>
    </w:p>
    <w:p w:rsidR="0013580A" w:rsidRDefault="00E21B9C">
      <w:pPr>
        <w:pStyle w:val="a6"/>
        <w:widowControl/>
        <w:wordWrap w:val="0"/>
        <w:spacing w:before="376" w:beforeAutospacing="0" w:after="376" w:afterAutospacing="0" w:line="300" w:lineRule="atLeast"/>
      </w:pPr>
      <w:r>
        <w:rPr>
          <w:rStyle w:val="a7"/>
          <w:rFonts w:ascii="Arial" w:eastAsia="lato-regular" w:hAnsi="Arial" w:cs="Arial"/>
          <w:color w:val="333333"/>
          <w:sz w:val="27"/>
          <w:szCs w:val="27"/>
        </w:rPr>
        <w:t>时</w:t>
      </w:r>
      <w:r>
        <w:rPr>
          <w:rStyle w:val="a7"/>
          <w:rFonts w:ascii="Arial" w:eastAsia="lato-regular" w:hAnsi="Arial" w:cs="Arial"/>
          <w:color w:val="333333"/>
          <w:sz w:val="27"/>
          <w:szCs w:val="27"/>
        </w:rPr>
        <w:t xml:space="preserve">       </w:t>
      </w:r>
      <w:r>
        <w:rPr>
          <w:rStyle w:val="a7"/>
          <w:rFonts w:ascii="Arial" w:eastAsia="lato-regular" w:hAnsi="Arial" w:cs="Arial"/>
          <w:color w:val="333333"/>
          <w:sz w:val="27"/>
          <w:szCs w:val="27"/>
        </w:rPr>
        <w:t>间</w:t>
      </w:r>
      <w:r>
        <w:rPr>
          <w:rFonts w:ascii="Arial" w:eastAsia="lato-regular" w:hAnsi="Arial" w:cs="Arial"/>
          <w:color w:val="333333"/>
          <w:sz w:val="27"/>
          <w:szCs w:val="27"/>
        </w:rPr>
        <w:t>：</w:t>
      </w:r>
      <w:r>
        <w:rPr>
          <w:rFonts w:ascii="宋体" w:eastAsia="宋体" w:hAnsi="宋体" w:cs="宋体" w:hint="eastAsia"/>
          <w:color w:val="333333"/>
          <w:sz w:val="27"/>
          <w:szCs w:val="27"/>
        </w:rPr>
        <w:t>2017年3月30日晚18:00--20:30</w:t>
      </w:r>
    </w:p>
    <w:p w:rsidR="0013580A" w:rsidRDefault="00E21B9C">
      <w:pPr>
        <w:pStyle w:val="a6"/>
        <w:widowControl/>
        <w:wordWrap w:val="0"/>
        <w:spacing w:before="376" w:beforeAutospacing="0" w:after="376" w:afterAutospacing="0" w:line="300" w:lineRule="atLeast"/>
      </w:pPr>
      <w:r>
        <w:rPr>
          <w:rStyle w:val="a7"/>
          <w:rFonts w:ascii="宋体" w:eastAsia="宋体" w:hAnsi="宋体" w:cs="宋体" w:hint="eastAsia"/>
          <w:color w:val="333333"/>
          <w:sz w:val="27"/>
          <w:szCs w:val="27"/>
        </w:rPr>
        <w:t>地   点</w:t>
      </w:r>
      <w:r>
        <w:rPr>
          <w:rFonts w:ascii="宋体" w:eastAsia="宋体" w:hAnsi="宋体" w:cs="宋体" w:hint="eastAsia"/>
          <w:color w:val="333333"/>
          <w:sz w:val="27"/>
          <w:szCs w:val="27"/>
        </w:rPr>
        <w:t>：上海交通大学</w:t>
      </w:r>
      <w:proofErr w:type="gramStart"/>
      <w:r>
        <w:rPr>
          <w:rFonts w:ascii="宋体" w:eastAsia="宋体" w:hAnsi="宋体" w:cs="宋体" w:hint="eastAsia"/>
          <w:color w:val="333333"/>
          <w:sz w:val="27"/>
          <w:szCs w:val="27"/>
        </w:rPr>
        <w:t>闵行校区逸夫</w:t>
      </w:r>
      <w:proofErr w:type="gramEnd"/>
      <w:r>
        <w:rPr>
          <w:rFonts w:ascii="宋体" w:eastAsia="宋体" w:hAnsi="宋体" w:cs="宋体" w:hint="eastAsia"/>
          <w:color w:val="333333"/>
          <w:sz w:val="27"/>
          <w:szCs w:val="27"/>
        </w:rPr>
        <w:t>楼200号</w:t>
      </w:r>
    </w:p>
    <w:p w:rsidR="0013580A" w:rsidRDefault="00E21B9C">
      <w:pPr>
        <w:pStyle w:val="a6"/>
        <w:widowControl/>
        <w:wordWrap w:val="0"/>
        <w:spacing w:before="376" w:beforeAutospacing="0" w:after="376" w:afterAutospacing="0" w:line="300" w:lineRule="atLeast"/>
      </w:pPr>
      <w:r>
        <w:rPr>
          <w:rStyle w:val="a7"/>
          <w:rFonts w:ascii="宋体" w:eastAsia="宋体" w:hAnsi="宋体" w:cs="宋体" w:hint="eastAsia"/>
          <w:color w:val="333333"/>
          <w:sz w:val="27"/>
          <w:szCs w:val="27"/>
        </w:rPr>
        <w:t>演讲主题</w:t>
      </w:r>
      <w:r>
        <w:rPr>
          <w:rFonts w:ascii="宋体" w:eastAsia="宋体" w:hAnsi="宋体" w:cs="宋体" w:hint="eastAsia"/>
          <w:color w:val="333333"/>
          <w:sz w:val="27"/>
          <w:szCs w:val="27"/>
        </w:rPr>
        <w:t>：金融</w:t>
      </w:r>
      <w:proofErr w:type="gramStart"/>
      <w:r>
        <w:rPr>
          <w:rFonts w:ascii="宋体" w:eastAsia="宋体" w:hAnsi="宋体" w:cs="宋体" w:hint="eastAsia"/>
          <w:color w:val="333333"/>
          <w:sz w:val="27"/>
          <w:szCs w:val="27"/>
        </w:rPr>
        <w:t>黑科技</w:t>
      </w:r>
      <w:proofErr w:type="gramEnd"/>
      <w:r>
        <w:rPr>
          <w:rFonts w:ascii="宋体" w:eastAsia="宋体" w:hAnsi="宋体" w:cs="宋体" w:hint="eastAsia"/>
          <w:color w:val="333333"/>
          <w:sz w:val="27"/>
          <w:szCs w:val="27"/>
        </w:rPr>
        <w:t>——区块链引领信息革命</w:t>
      </w:r>
    </w:p>
    <w:p w:rsidR="0013580A" w:rsidRDefault="00E21B9C">
      <w:pPr>
        <w:pStyle w:val="a6"/>
        <w:widowControl/>
        <w:wordWrap w:val="0"/>
        <w:spacing w:before="376" w:beforeAutospacing="0" w:after="376" w:afterAutospacing="0" w:line="300" w:lineRule="atLeast"/>
      </w:pPr>
      <w:r>
        <w:rPr>
          <w:rStyle w:val="a7"/>
          <w:rFonts w:ascii="宋体" w:eastAsia="宋体" w:hAnsi="宋体" w:cs="宋体" w:hint="eastAsia"/>
          <w:color w:val="333333"/>
          <w:sz w:val="27"/>
          <w:szCs w:val="27"/>
        </w:rPr>
        <w:t>演讲嘉宾</w:t>
      </w:r>
      <w:r>
        <w:rPr>
          <w:rFonts w:ascii="宋体" w:eastAsia="宋体" w:hAnsi="宋体" w:cs="宋体" w:hint="eastAsia"/>
          <w:color w:val="333333"/>
          <w:sz w:val="27"/>
          <w:szCs w:val="27"/>
        </w:rPr>
        <w:t>：梅文祥</w:t>
      </w:r>
    </w:p>
    <w:p w:rsidR="0013580A" w:rsidRDefault="00E21B9C">
      <w:pPr>
        <w:pStyle w:val="a6"/>
        <w:widowControl/>
        <w:wordWrap w:val="0"/>
        <w:spacing w:before="376" w:beforeAutospacing="0" w:after="376" w:afterAutospacing="0" w:line="300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Style w:val="a7"/>
          <w:rFonts w:ascii="宋体" w:eastAsia="宋体" w:hAnsi="宋体" w:cs="宋体" w:hint="eastAsia"/>
          <w:color w:val="333333"/>
          <w:sz w:val="27"/>
          <w:szCs w:val="27"/>
        </w:rPr>
        <w:t>嘉宾简介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>：</w:t>
      </w:r>
    </w:p>
    <w:p w:rsidR="0013580A" w:rsidRDefault="00E21B9C">
      <w:pPr>
        <w:pStyle w:val="a6"/>
        <w:widowControl/>
        <w:spacing w:before="376" w:beforeAutospacing="0" w:after="376" w:afterAutospacing="0" w:line="300" w:lineRule="atLeast"/>
        <w:jc w:val="center"/>
      </w:pPr>
      <w:r>
        <w:rPr>
          <w:rFonts w:hint="eastAsia"/>
          <w:noProof/>
        </w:rPr>
        <w:drawing>
          <wp:inline distT="0" distB="0" distL="114300" distR="114300">
            <wp:extent cx="3810000" cy="3810000"/>
            <wp:effectExtent l="0" t="0" r="0" b="0"/>
            <wp:docPr id="1" name="图片 1" descr="微信图片_20170329141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703291419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80A" w:rsidRDefault="00E21B9C">
      <w:pPr>
        <w:pStyle w:val="a6"/>
        <w:widowControl/>
        <w:wordWrap w:val="0"/>
        <w:spacing w:before="376" w:beforeAutospacing="0" w:after="376" w:afterAutospacing="0" w:line="300" w:lineRule="atLeast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 w:hint="eastAsia"/>
          <w:color w:val="333333"/>
          <w:sz w:val="27"/>
          <w:szCs w:val="27"/>
        </w:rPr>
        <w:lastRenderedPageBreak/>
        <w:t>WNT</w:t>
      </w:r>
      <w:proofErr w:type="gramStart"/>
      <w:r>
        <w:rPr>
          <w:rFonts w:ascii="Arial" w:hAnsi="Arial" w:cs="Arial" w:hint="eastAsia"/>
          <w:color w:val="333333"/>
          <w:sz w:val="27"/>
          <w:szCs w:val="27"/>
        </w:rPr>
        <w:t>阔悦网络</w:t>
      </w:r>
      <w:proofErr w:type="gramEnd"/>
      <w:r>
        <w:rPr>
          <w:rFonts w:ascii="Arial" w:hAnsi="Arial" w:cs="Arial" w:hint="eastAsia"/>
          <w:color w:val="333333"/>
          <w:sz w:val="27"/>
          <w:szCs w:val="27"/>
        </w:rPr>
        <w:t>科技联合创始人，</w:t>
      </w:r>
      <w:r>
        <w:rPr>
          <w:rFonts w:ascii="Arial" w:hAnsi="Arial" w:cs="Arial" w:hint="eastAsia"/>
          <w:color w:val="333333"/>
          <w:sz w:val="27"/>
          <w:szCs w:val="27"/>
        </w:rPr>
        <w:t>ETC</w:t>
      </w:r>
      <w:r>
        <w:rPr>
          <w:rFonts w:ascii="Arial" w:hAnsi="Arial" w:cs="Arial" w:hint="eastAsia"/>
          <w:color w:val="333333"/>
          <w:sz w:val="27"/>
          <w:szCs w:val="27"/>
        </w:rPr>
        <w:t>全球最大的</w:t>
      </w:r>
      <w:proofErr w:type="gramStart"/>
      <w:r>
        <w:rPr>
          <w:rFonts w:ascii="Arial" w:hAnsi="Arial" w:cs="Arial" w:hint="eastAsia"/>
          <w:color w:val="333333"/>
          <w:sz w:val="27"/>
          <w:szCs w:val="27"/>
        </w:rPr>
        <w:t>矿池之一</w:t>
      </w:r>
      <w:proofErr w:type="gramEnd"/>
      <w:r>
        <w:rPr>
          <w:rFonts w:ascii="Arial" w:hAnsi="Arial" w:cs="Arial" w:hint="eastAsia"/>
          <w:color w:val="333333"/>
          <w:sz w:val="27"/>
          <w:szCs w:val="27"/>
        </w:rPr>
        <w:t>91pool</w:t>
      </w:r>
      <w:r>
        <w:rPr>
          <w:rFonts w:ascii="Arial" w:hAnsi="Arial" w:cs="Arial" w:hint="eastAsia"/>
          <w:color w:val="333333"/>
          <w:sz w:val="27"/>
          <w:szCs w:val="27"/>
        </w:rPr>
        <w:t>创始人</w:t>
      </w:r>
    </w:p>
    <w:p w:rsidR="0013580A" w:rsidRDefault="00E21B9C">
      <w:pPr>
        <w:pStyle w:val="a6"/>
        <w:widowControl/>
        <w:wordWrap w:val="0"/>
        <w:spacing w:before="376" w:beforeAutospacing="0" w:after="376" w:afterAutospacing="0" w:line="300" w:lineRule="atLeast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 w:hint="eastAsia"/>
          <w:color w:val="333333"/>
          <w:sz w:val="27"/>
          <w:szCs w:val="27"/>
        </w:rPr>
        <w:t>拥有多年互联网技术产品和从业经验，曾</w:t>
      </w:r>
      <w:proofErr w:type="gramStart"/>
      <w:r>
        <w:rPr>
          <w:rFonts w:ascii="Arial" w:hAnsi="Arial" w:cs="Arial" w:hint="eastAsia"/>
          <w:color w:val="333333"/>
          <w:sz w:val="27"/>
          <w:szCs w:val="27"/>
        </w:rPr>
        <w:t>任方付通产品</w:t>
      </w:r>
      <w:proofErr w:type="gramEnd"/>
      <w:r>
        <w:rPr>
          <w:rFonts w:ascii="Arial" w:hAnsi="Arial" w:cs="Arial" w:hint="eastAsia"/>
          <w:color w:val="333333"/>
          <w:sz w:val="27"/>
          <w:szCs w:val="27"/>
        </w:rPr>
        <w:t>研发中心及产品创新中心副总经理，主导金融产品设计、系统研发，底层架构，其创立的</w:t>
      </w:r>
      <w:r>
        <w:rPr>
          <w:rFonts w:ascii="Arial" w:hAnsi="Arial" w:cs="Arial" w:hint="eastAsia"/>
          <w:color w:val="333333"/>
          <w:sz w:val="27"/>
          <w:szCs w:val="27"/>
        </w:rPr>
        <w:t>91pool</w:t>
      </w:r>
      <w:r>
        <w:rPr>
          <w:rFonts w:ascii="Arial" w:hAnsi="Arial" w:cs="Arial" w:hint="eastAsia"/>
          <w:color w:val="333333"/>
          <w:sz w:val="27"/>
          <w:szCs w:val="27"/>
        </w:rPr>
        <w:t>以区块链数字资产为依托，深耕互联网金融领域的科技创新。</w:t>
      </w:r>
      <w:r>
        <w:rPr>
          <w:rFonts w:ascii="Arial" w:hAnsi="Arial" w:cs="Arial" w:hint="eastAsia"/>
          <w:color w:val="333333"/>
          <w:sz w:val="27"/>
          <w:szCs w:val="27"/>
        </w:rPr>
        <w:t xml:space="preserve"> 2014</w:t>
      </w:r>
      <w:r>
        <w:rPr>
          <w:rFonts w:ascii="Arial" w:hAnsi="Arial" w:cs="Arial" w:hint="eastAsia"/>
          <w:color w:val="333333"/>
          <w:sz w:val="27"/>
          <w:szCs w:val="27"/>
        </w:rPr>
        <w:t>年起主要致力于区块链技术创新业务。</w:t>
      </w:r>
    </w:p>
    <w:p w:rsidR="0013580A" w:rsidRDefault="00E21B9C">
      <w:pPr>
        <w:pStyle w:val="a6"/>
        <w:widowControl/>
        <w:wordWrap w:val="0"/>
        <w:spacing w:before="376" w:beforeAutospacing="0" w:after="376" w:afterAutospacing="0" w:line="300" w:lineRule="atLeast"/>
      </w:pPr>
      <w:r>
        <w:rPr>
          <w:rStyle w:val="a7"/>
          <w:rFonts w:ascii="宋体" w:eastAsia="宋体" w:hAnsi="宋体" w:cs="宋体" w:hint="eastAsia"/>
          <w:color w:val="333333"/>
          <w:sz w:val="27"/>
          <w:szCs w:val="27"/>
        </w:rPr>
        <w:t>公司简介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>：</w:t>
      </w:r>
    </w:p>
    <w:p w:rsidR="0013580A" w:rsidRDefault="00E21B9C">
      <w:pPr>
        <w:pStyle w:val="a6"/>
        <w:widowControl/>
        <w:wordWrap w:val="0"/>
        <w:spacing w:before="376" w:after="376" w:line="300" w:lineRule="atLeast"/>
        <w:ind w:firstLine="54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 w:hint="eastAsia"/>
          <w:color w:val="333333"/>
          <w:sz w:val="27"/>
          <w:szCs w:val="27"/>
        </w:rPr>
        <w:t xml:space="preserve"> </w:t>
      </w:r>
      <w:proofErr w:type="gramStart"/>
      <w:r>
        <w:rPr>
          <w:rFonts w:ascii="Arial" w:hAnsi="Arial" w:cs="Arial" w:hint="eastAsia"/>
          <w:color w:val="333333"/>
          <w:sz w:val="27"/>
          <w:szCs w:val="27"/>
        </w:rPr>
        <w:t>阔悦科技</w:t>
      </w:r>
      <w:proofErr w:type="gramEnd"/>
      <w:r>
        <w:rPr>
          <w:rFonts w:ascii="Arial" w:hAnsi="Arial" w:cs="Arial" w:hint="eastAsia"/>
          <w:color w:val="333333"/>
          <w:sz w:val="27"/>
          <w:szCs w:val="27"/>
        </w:rPr>
        <w:t>，是一家专注于区块链生态价值建设的创新型金融科技公司。致力于构建全球数字货币和区块链生态系统，为企业、初创公司及金融机构等提供区块链技术及应用孵化服务。目前，</w:t>
      </w:r>
      <w:proofErr w:type="gramStart"/>
      <w:r>
        <w:rPr>
          <w:rFonts w:ascii="Arial" w:hAnsi="Arial" w:cs="Arial" w:hint="eastAsia"/>
          <w:color w:val="333333"/>
          <w:sz w:val="27"/>
          <w:szCs w:val="27"/>
        </w:rPr>
        <w:t>阔悦科技</w:t>
      </w:r>
      <w:proofErr w:type="gramEnd"/>
      <w:r>
        <w:rPr>
          <w:rFonts w:ascii="Arial" w:hAnsi="Arial" w:cs="Arial" w:hint="eastAsia"/>
          <w:color w:val="333333"/>
          <w:sz w:val="27"/>
          <w:szCs w:val="27"/>
        </w:rPr>
        <w:t>在区块链基础算力、区块链</w:t>
      </w:r>
      <w:proofErr w:type="gramStart"/>
      <w:r>
        <w:rPr>
          <w:rFonts w:ascii="Arial" w:hAnsi="Arial" w:cs="Arial" w:hint="eastAsia"/>
          <w:color w:val="333333"/>
          <w:sz w:val="27"/>
          <w:szCs w:val="27"/>
        </w:rPr>
        <w:t>云服务</w:t>
      </w:r>
      <w:proofErr w:type="gramEnd"/>
      <w:r>
        <w:rPr>
          <w:rFonts w:ascii="Arial" w:hAnsi="Arial" w:cs="Arial" w:hint="eastAsia"/>
          <w:color w:val="333333"/>
          <w:sz w:val="27"/>
          <w:szCs w:val="27"/>
        </w:rPr>
        <w:t>平台、数字资产流通平台等保持行业领先地位。</w:t>
      </w:r>
    </w:p>
    <w:p w:rsidR="0013580A" w:rsidRDefault="00E21B9C">
      <w:pPr>
        <w:pStyle w:val="a6"/>
        <w:widowControl/>
        <w:wordWrap w:val="0"/>
        <w:spacing w:before="376" w:beforeAutospacing="0" w:after="376" w:afterAutospacing="0" w:line="300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Style w:val="a7"/>
          <w:rFonts w:ascii="宋体" w:eastAsia="宋体" w:hAnsi="宋体" w:cs="宋体" w:hint="eastAsia"/>
          <w:color w:val="333333"/>
          <w:sz w:val="27"/>
          <w:szCs w:val="27"/>
        </w:rPr>
        <w:t>创新与创业大讲堂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>：</w:t>
      </w:r>
    </w:p>
    <w:p w:rsidR="0013580A" w:rsidRDefault="008874C6">
      <w:pPr>
        <w:pStyle w:val="a6"/>
        <w:widowControl/>
        <w:wordWrap w:val="0"/>
        <w:spacing w:before="376" w:beforeAutospacing="0" w:after="376" w:afterAutospacing="0" w:line="300" w:lineRule="atLeast"/>
        <w:ind w:firstLineChars="200" w:firstLine="540"/>
      </w:pPr>
      <w:r>
        <w:rPr>
          <w:rFonts w:ascii="Arial" w:hAnsi="Arial" w:cs="Arial" w:hint="eastAsia"/>
          <w:color w:val="333333"/>
          <w:sz w:val="27"/>
          <w:szCs w:val="27"/>
        </w:rPr>
        <w:t>“创新与创业大讲堂”是由上海交通大学创业学院主办的</w:t>
      </w:r>
      <w:bookmarkStart w:id="0" w:name="_GoBack"/>
      <w:bookmarkEnd w:id="0"/>
      <w:r w:rsidR="00E21B9C">
        <w:rPr>
          <w:rFonts w:ascii="Arial" w:hAnsi="Arial" w:cs="Arial" w:hint="eastAsia"/>
          <w:color w:val="333333"/>
          <w:sz w:val="27"/>
          <w:szCs w:val="27"/>
        </w:rPr>
        <w:t>品牌活动，每期都会邀请成功人士参与，与同学一起探讨创新与创业话题，是为广大学子提供的一个开阔视野、接触成功人士的平台。</w:t>
      </w:r>
    </w:p>
    <w:p w:rsidR="0013580A" w:rsidRDefault="0013580A">
      <w:pPr>
        <w:pStyle w:val="a6"/>
        <w:widowControl/>
        <w:wordWrap w:val="0"/>
        <w:spacing w:before="376" w:beforeAutospacing="0" w:after="376" w:afterAutospacing="0" w:line="300" w:lineRule="atLeast"/>
        <w:rPr>
          <w:rFonts w:ascii="Arial" w:hAnsi="Arial" w:cs="Arial"/>
          <w:color w:val="333333"/>
          <w:sz w:val="27"/>
          <w:szCs w:val="27"/>
        </w:rPr>
      </w:pPr>
    </w:p>
    <w:p w:rsidR="0013580A" w:rsidRDefault="00E21B9C">
      <w:pPr>
        <w:pStyle w:val="a6"/>
        <w:widowControl/>
        <w:wordWrap w:val="0"/>
        <w:spacing w:before="376" w:beforeAutospacing="0" w:after="376" w:afterAutospacing="0" w:line="300" w:lineRule="atLeast"/>
        <w:rPr>
          <w:rFonts w:ascii="Arial" w:eastAsia="lato-regular" w:hAnsi="Arial" w:cs="Arial"/>
          <w:b/>
          <w:bCs/>
          <w:color w:val="333333"/>
          <w:sz w:val="27"/>
          <w:szCs w:val="27"/>
        </w:rPr>
      </w:pPr>
      <w:r>
        <w:rPr>
          <w:rFonts w:ascii="Arial" w:eastAsia="lato-regular" w:hAnsi="Arial" w:cs="Arial"/>
          <w:b/>
          <w:bCs/>
          <w:color w:val="333333"/>
          <w:sz w:val="27"/>
          <w:szCs w:val="27"/>
        </w:rPr>
        <w:t>报名方式：</w:t>
      </w:r>
    </w:p>
    <w:p w:rsidR="0013580A" w:rsidRDefault="00E21B9C">
      <w:pPr>
        <w:pStyle w:val="a6"/>
        <w:widowControl/>
        <w:spacing w:before="376" w:beforeAutospacing="0" w:after="376" w:afterAutospacing="0" w:line="300" w:lineRule="atLeast"/>
        <w:jc w:val="center"/>
        <w:rPr>
          <w:rFonts w:ascii="Arial" w:eastAsia="宋体" w:hAnsi="Arial" w:cs="Arial"/>
          <w:color w:val="333333"/>
          <w:sz w:val="27"/>
          <w:szCs w:val="27"/>
        </w:rPr>
      </w:pPr>
      <w:proofErr w:type="gramStart"/>
      <w:r>
        <w:rPr>
          <w:rFonts w:ascii="Arial" w:eastAsia="宋体" w:hAnsi="Arial" w:cs="Arial" w:hint="eastAsia"/>
          <w:color w:val="333333"/>
          <w:sz w:val="27"/>
          <w:szCs w:val="27"/>
        </w:rPr>
        <w:lastRenderedPageBreak/>
        <w:t>扫描加群报名</w:t>
      </w:r>
      <w:proofErr w:type="gramEnd"/>
      <w:r>
        <w:rPr>
          <w:rFonts w:ascii="Arial" w:eastAsia="宋体" w:hAnsi="Arial" w:cs="Arial"/>
          <w:noProof/>
          <w:color w:val="333333"/>
          <w:sz w:val="27"/>
          <w:szCs w:val="27"/>
        </w:rPr>
        <w:drawing>
          <wp:inline distT="0" distB="0" distL="114300" distR="114300">
            <wp:extent cx="2692400" cy="2711450"/>
            <wp:effectExtent l="0" t="0" r="0" b="6350"/>
            <wp:docPr id="2" name="图片 2" descr="微信图片_20170327215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703272157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271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80A" w:rsidRDefault="0013580A"/>
    <w:sectPr w:rsidR="00135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-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87851"/>
    <w:rsid w:val="0013580A"/>
    <w:rsid w:val="005F627B"/>
    <w:rsid w:val="00606009"/>
    <w:rsid w:val="00776A52"/>
    <w:rsid w:val="008874C6"/>
    <w:rsid w:val="008A320E"/>
    <w:rsid w:val="009141A6"/>
    <w:rsid w:val="00A72ED4"/>
    <w:rsid w:val="00BF70FB"/>
    <w:rsid w:val="00C21DC6"/>
    <w:rsid w:val="00CF26BA"/>
    <w:rsid w:val="00D433F2"/>
    <w:rsid w:val="00E14067"/>
    <w:rsid w:val="00E21B9C"/>
    <w:rsid w:val="00E31D1F"/>
    <w:rsid w:val="00EC5764"/>
    <w:rsid w:val="00F94F61"/>
    <w:rsid w:val="024509AA"/>
    <w:rsid w:val="0D5B07DD"/>
    <w:rsid w:val="0E9B7C25"/>
    <w:rsid w:val="129F5D84"/>
    <w:rsid w:val="139A727A"/>
    <w:rsid w:val="145D3140"/>
    <w:rsid w:val="362D14C6"/>
    <w:rsid w:val="3BBB0D3A"/>
    <w:rsid w:val="3D1640C2"/>
    <w:rsid w:val="3E687851"/>
    <w:rsid w:val="559268C0"/>
    <w:rsid w:val="66A658B4"/>
    <w:rsid w:val="7B9C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779BE4-E34F-4D08-8E3B-E9A8B049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rPr>
      <w:color w:val="800080"/>
      <w:u w:val="single"/>
    </w:rPr>
  </w:style>
  <w:style w:type="character" w:styleId="a9">
    <w:name w:val="Hyperlink"/>
    <w:basedOn w:val="a0"/>
    <w:rPr>
      <w:color w:val="0000FF"/>
      <w:u w:val="single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WEI JAN</cp:lastModifiedBy>
  <cp:revision>12</cp:revision>
  <dcterms:created xsi:type="dcterms:W3CDTF">2016-09-28T16:34:00Z</dcterms:created>
  <dcterms:modified xsi:type="dcterms:W3CDTF">2017-03-29T07:18:00Z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