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474" w:rsidRDefault="00940474" w:rsidP="00940474">
      <w:pPr>
        <w:pStyle w:val="msonormal3"/>
        <w:shd w:val="clear" w:color="auto" w:fill="FFFFFF"/>
        <w:spacing w:before="120" w:beforeAutospacing="0" w:after="120" w:afterAutospacing="0"/>
        <w:jc w:val="center"/>
        <w:rPr>
          <w:rFonts w:ascii="Times New Roman" w:hAnsi="Times New Roman" w:cs="Times New Roman"/>
          <w:color w:val="000000"/>
        </w:rPr>
      </w:pPr>
      <w:r>
        <w:rPr>
          <w:rFonts w:ascii="Times New Roman" w:hAnsi="Times New Roman" w:cs="Times New Roman"/>
          <w:b/>
          <w:bCs/>
          <w:color w:val="000000"/>
          <w:sz w:val="32"/>
          <w:szCs w:val="32"/>
        </w:rPr>
        <w:t>MCM®/ICM®</w:t>
      </w:r>
      <w:r>
        <w:rPr>
          <w:rFonts w:ascii="Tahoma" w:hAnsi="Tahoma" w:cs="Tahoma"/>
          <w:b/>
          <w:bCs/>
          <w:color w:val="000000"/>
          <w:sz w:val="20"/>
          <w:szCs w:val="20"/>
        </w:rPr>
        <w:br/>
      </w:r>
      <w:r>
        <w:rPr>
          <w:rFonts w:ascii="Times New Roman" w:hAnsi="Times New Roman" w:cs="Times New Roman"/>
          <w:b/>
          <w:bCs/>
          <w:color w:val="000000"/>
          <w:sz w:val="32"/>
          <w:szCs w:val="32"/>
        </w:rPr>
        <w:t>Contest Rules, Registration and Instructions</w:t>
      </w:r>
      <w:r>
        <w:rPr>
          <w:rFonts w:ascii="Tahoma" w:hAnsi="Tahoma" w:cs="Tahoma"/>
          <w:b/>
          <w:bCs/>
          <w:color w:val="000000"/>
          <w:sz w:val="20"/>
          <w:szCs w:val="20"/>
        </w:rPr>
        <w:br/>
      </w:r>
      <w:r>
        <w:rPr>
          <w:rFonts w:ascii="Times New Roman" w:hAnsi="Times New Roman" w:cs="Times New Roman"/>
          <w:b/>
          <w:bCs/>
          <w:color w:val="000000"/>
          <w:sz w:val="32"/>
          <w:szCs w:val="32"/>
        </w:rPr>
        <w:t>February 13-17, 2020</w:t>
      </w:r>
    </w:p>
    <w:p w:rsidR="00940474" w:rsidRDefault="00940474" w:rsidP="00940474">
      <w:pPr>
        <w:pStyle w:val="msonormal3"/>
        <w:shd w:val="clear" w:color="auto" w:fill="FFFFFF"/>
        <w:spacing w:before="120" w:beforeAutospacing="0" w:after="120" w:afterAutospacing="0"/>
        <w:jc w:val="center"/>
        <w:rPr>
          <w:rFonts w:ascii="Times New Roman" w:hAnsi="Times New Roman" w:cs="Times New Roman"/>
          <w:color w:val="000000"/>
        </w:rPr>
      </w:pPr>
      <w:r>
        <w:rPr>
          <w:rFonts w:ascii="Times New Roman" w:hAnsi="Times New Roman" w:cs="Times New Roman"/>
          <w:i/>
          <w:iCs/>
          <w:color w:val="000000"/>
          <w:sz w:val="22"/>
          <w:szCs w:val="22"/>
        </w:rPr>
        <w:t>(All rules and instructions apply to both ICM and MCM contests.)</w:t>
      </w:r>
    </w:p>
    <w:p w:rsidR="00940474" w:rsidRDefault="00940474" w:rsidP="00940474">
      <w:pPr>
        <w:pStyle w:val="msonormal3"/>
        <w:shd w:val="clear" w:color="auto" w:fill="FFFFFF"/>
        <w:spacing w:before="120" w:beforeAutospacing="0" w:after="120" w:afterAutospacing="0"/>
        <w:jc w:val="center"/>
        <w:rPr>
          <w:rFonts w:ascii="Times New Roman" w:hAnsi="Times New Roman" w:cs="Times New Roman"/>
          <w:color w:val="000000"/>
        </w:rPr>
      </w:pPr>
      <w:r>
        <w:rPr>
          <w:rFonts w:ascii="Times New Roman" w:hAnsi="Times New Roman" w:cs="Times New Roman"/>
          <w:b/>
          <w:bCs/>
          <w:color w:val="FF0000"/>
        </w:rPr>
        <w:t>RECENT CHANGES TO THE MCM/ICM RULES ARE HIGHLIGHTED IN RED</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Fonts w:ascii="Times New Roman" w:hAnsi="Times New Roman" w:cs="Times New Roman"/>
          <w:color w:val="000000"/>
        </w:rPr>
        <w:t> </w:t>
      </w:r>
    </w:p>
    <w:p w:rsidR="00940474" w:rsidRDefault="00940474" w:rsidP="00940474">
      <w:pPr>
        <w:pStyle w:val="msonormal3"/>
        <w:shd w:val="clear" w:color="auto" w:fill="FFFFFF"/>
        <w:spacing w:before="120" w:beforeAutospacing="0" w:after="240" w:afterAutospacing="0"/>
        <w:rPr>
          <w:rFonts w:ascii="Times New Roman" w:hAnsi="Times New Roman" w:cs="Times New Roman"/>
          <w:color w:val="000000"/>
        </w:rPr>
      </w:pPr>
      <w:r>
        <w:rPr>
          <w:rFonts w:ascii="Times New Roman" w:hAnsi="Times New Roman" w:cs="Times New Roman"/>
          <w:color w:val="000000"/>
        </w:rPr>
        <w:t>COMAP'S Mathematical Contest in Modeling (MCM®) / Interdisciplinary Contest in Modeling (ICM®) is an international contest designed to provide undergraduate students with the opportunity to work as team members to engage in and improve their modeling, problem solving, and writing skills. Teams apply mathematics to model, develop, and communicate a solution to a real-world problem.</w:t>
      </w:r>
    </w:p>
    <w:p w:rsidR="00940474" w:rsidRDefault="00940474" w:rsidP="00940474">
      <w:pPr>
        <w:pStyle w:val="msonormal3"/>
        <w:shd w:val="clear" w:color="auto" w:fill="FFFFFF"/>
        <w:spacing w:before="120" w:beforeAutospacing="0" w:after="240" w:afterAutospacing="0"/>
        <w:rPr>
          <w:rFonts w:ascii="Times New Roman" w:hAnsi="Times New Roman" w:cs="Times New Roman"/>
          <w:color w:val="000000"/>
        </w:rPr>
      </w:pPr>
      <w:hyperlink r:id="rId7" w:tgtFrame="_blank" w:history="1">
        <w:r>
          <w:rPr>
            <w:rStyle w:val="a9"/>
            <w:rFonts w:ascii="Times New Roman" w:hAnsi="Times New Roman" w:cs="Times New Roman"/>
            <w:color w:val="800080"/>
            <w:u w:val="single"/>
          </w:rPr>
          <w:t>MCM/ICM: Procedures and Tips for a Great Experience</w:t>
        </w:r>
      </w:hyperlink>
      <w:r>
        <w:rPr>
          <w:rFonts w:ascii="Tahoma" w:hAnsi="Tahoma" w:cs="Tahoma"/>
          <w:color w:val="000000"/>
          <w:sz w:val="20"/>
          <w:szCs w:val="20"/>
        </w:rPr>
        <w:br/>
      </w:r>
      <w:r>
        <w:rPr>
          <w:rFonts w:ascii="Times New Roman" w:hAnsi="Times New Roman" w:cs="Times New Roman"/>
          <w:color w:val="000000"/>
        </w:rPr>
        <w:t>The purpose of this article is to assist and guide students and advisors participating in </w:t>
      </w:r>
      <w:r>
        <w:rPr>
          <w:rStyle w:val="a9"/>
          <w:rFonts w:ascii="Times New Roman" w:hAnsi="Times New Roman" w:cs="Times New Roman"/>
          <w:i/>
          <w:iCs/>
          <w:color w:val="000000"/>
        </w:rPr>
        <w:t>The Mathematical Contest in Modeling (MCM)</w:t>
      </w:r>
      <w:r>
        <w:rPr>
          <w:rFonts w:ascii="Times New Roman" w:hAnsi="Times New Roman" w:cs="Times New Roman"/>
          <w:color w:val="000000"/>
        </w:rPr>
        <w:t> and </w:t>
      </w:r>
      <w:r>
        <w:rPr>
          <w:rStyle w:val="a9"/>
          <w:rFonts w:ascii="Times New Roman" w:hAnsi="Times New Roman" w:cs="Times New Roman"/>
          <w:i/>
          <w:iCs/>
          <w:color w:val="000000"/>
        </w:rPr>
        <w:t>The Interdisciplinary Contest in Modeling (ICM)</w:t>
      </w:r>
      <w:r>
        <w:rPr>
          <w:rFonts w:ascii="Times New Roman" w:hAnsi="Times New Roman" w:cs="Times New Roman"/>
          <w:color w:val="000000"/>
        </w:rPr>
        <w:t>. In the article, COMAP provides information about the administration of the contests from registration through solution submission, as well as tips to ensure your contest experience is smooth, successful, and enjoyable.</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Style w:val="a9"/>
          <w:rFonts w:ascii="Times New Roman" w:hAnsi="Times New Roman" w:cs="Times New Roman"/>
          <w:color w:val="000000"/>
        </w:rPr>
        <w:t>2020 Contest Dates and Times:</w:t>
      </w:r>
    </w:p>
    <w:p w:rsidR="00940474" w:rsidRDefault="00940474" w:rsidP="00940474">
      <w:pPr>
        <w:widowControl/>
        <w:numPr>
          <w:ilvl w:val="0"/>
          <w:numId w:val="7"/>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Registration Deadline: Before 3:00 p.m. EST on Thursday, February 13, 2020.</w:t>
      </w:r>
    </w:p>
    <w:p w:rsidR="00940474" w:rsidRDefault="00940474" w:rsidP="00940474">
      <w:pPr>
        <w:widowControl/>
        <w:numPr>
          <w:ilvl w:val="0"/>
          <w:numId w:val="7"/>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Contest Starts: 5:00 p.m. EST on Thursday, February 13, 2020.</w:t>
      </w:r>
    </w:p>
    <w:p w:rsidR="00940474" w:rsidRDefault="00940474" w:rsidP="00940474">
      <w:pPr>
        <w:widowControl/>
        <w:numPr>
          <w:ilvl w:val="0"/>
          <w:numId w:val="7"/>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Contest Ends: 8:00 p.m. EST on Monday, February 17, 2020.</w:t>
      </w:r>
    </w:p>
    <w:p w:rsidR="00940474" w:rsidRDefault="00940474" w:rsidP="00940474">
      <w:pPr>
        <w:widowControl/>
        <w:numPr>
          <w:ilvl w:val="0"/>
          <w:numId w:val="7"/>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Solution Report Deadline: 9:00 p.m. EST on Monday, February 17, 2020.</w:t>
      </w:r>
    </w:p>
    <w:p w:rsidR="00940474" w:rsidRDefault="00940474" w:rsidP="00940474">
      <w:pPr>
        <w:widowControl/>
        <w:numPr>
          <w:ilvl w:val="0"/>
          <w:numId w:val="7"/>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Contest Results: The results will be posted on or before April 30, 2020.</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Style w:val="a9"/>
          <w:rFonts w:ascii="Times New Roman" w:hAnsi="Times New Roman" w:cs="Times New Roman"/>
          <w:color w:val="000000"/>
        </w:rPr>
        <w:t>MCM/ICM Rules, Registration, and Instructions</w:t>
      </w:r>
    </w:p>
    <w:p w:rsidR="00940474" w:rsidRDefault="00940474" w:rsidP="00940474">
      <w:pPr>
        <w:shd w:val="clear" w:color="auto" w:fill="FFFFFF"/>
        <w:spacing w:before="120" w:after="120"/>
        <w:rPr>
          <w:rFonts w:ascii="Times New Roman" w:hAnsi="Times New Roman" w:cs="Times New Roman"/>
          <w:color w:val="000000"/>
        </w:rPr>
      </w:pPr>
      <w:hyperlink r:id="rId8" w:anchor="I" w:history="1">
        <w:r>
          <w:rPr>
            <w:rStyle w:val="a8"/>
            <w:rFonts w:ascii="Times New Roman" w:hAnsi="Times New Roman" w:cs="Times New Roman"/>
            <w:b/>
            <w:bCs/>
            <w:color w:val="800080"/>
          </w:rPr>
          <w:t>I. Participants and Advisors</w:t>
        </w:r>
      </w:hyperlink>
      <w:r>
        <w:rPr>
          <w:rFonts w:ascii="Tahoma" w:hAnsi="Tahoma" w:cs="Tahoma"/>
          <w:color w:val="000000"/>
          <w:sz w:val="20"/>
          <w:szCs w:val="20"/>
        </w:rPr>
        <w:br/>
      </w:r>
      <w:hyperlink r:id="rId9" w:anchor="II" w:history="1">
        <w:r>
          <w:rPr>
            <w:rStyle w:val="a8"/>
            <w:rFonts w:ascii="Times New Roman" w:hAnsi="Times New Roman" w:cs="Times New Roman"/>
            <w:b/>
            <w:bCs/>
            <w:color w:val="800080"/>
          </w:rPr>
          <w:t>II. MCM/ICM Resource Guide</w:t>
        </w:r>
      </w:hyperlink>
      <w:r>
        <w:rPr>
          <w:rFonts w:ascii="Tahoma" w:hAnsi="Tahoma" w:cs="Tahoma"/>
          <w:color w:val="000000"/>
          <w:sz w:val="20"/>
          <w:szCs w:val="20"/>
        </w:rPr>
        <w:br/>
      </w:r>
      <w:hyperlink r:id="rId10" w:anchor="III" w:history="1">
        <w:r>
          <w:rPr>
            <w:rStyle w:val="a8"/>
            <w:rFonts w:ascii="Times New Roman" w:hAnsi="Times New Roman" w:cs="Times New Roman"/>
            <w:b/>
            <w:bCs/>
            <w:color w:val="800080"/>
          </w:rPr>
          <w:t>III. Changes for 2020</w:t>
        </w:r>
      </w:hyperlink>
      <w:r>
        <w:rPr>
          <w:rFonts w:ascii="Tahoma" w:hAnsi="Tahoma" w:cs="Tahoma"/>
          <w:color w:val="000000"/>
          <w:sz w:val="20"/>
          <w:szCs w:val="20"/>
        </w:rPr>
        <w:br/>
      </w:r>
      <w:hyperlink r:id="rId11" w:anchor="IV" w:history="1">
        <w:r>
          <w:rPr>
            <w:rStyle w:val="a8"/>
            <w:rFonts w:ascii="Times New Roman" w:hAnsi="Times New Roman" w:cs="Times New Roman"/>
            <w:b/>
            <w:bCs/>
            <w:color w:val="800080"/>
          </w:rPr>
          <w:t>IV. Contest Rules</w:t>
        </w:r>
      </w:hyperlink>
      <w:r>
        <w:rPr>
          <w:rFonts w:ascii="Tahoma" w:hAnsi="Tahoma" w:cs="Tahoma"/>
          <w:color w:val="000000"/>
          <w:sz w:val="20"/>
          <w:szCs w:val="20"/>
        </w:rPr>
        <w:br/>
      </w:r>
      <w:hyperlink r:id="rId12" w:anchor="V" w:history="1">
        <w:r>
          <w:rPr>
            <w:rStyle w:val="a8"/>
            <w:rFonts w:ascii="Times New Roman" w:hAnsi="Times New Roman" w:cs="Times New Roman"/>
            <w:b/>
            <w:bCs/>
            <w:color w:val="800080"/>
          </w:rPr>
          <w:t>V. Contest Registration</w:t>
        </w:r>
      </w:hyperlink>
      <w:r>
        <w:rPr>
          <w:rFonts w:ascii="Tahoma" w:hAnsi="Tahoma" w:cs="Tahoma"/>
          <w:color w:val="000000"/>
          <w:sz w:val="20"/>
          <w:szCs w:val="20"/>
        </w:rPr>
        <w:br/>
      </w:r>
      <w:hyperlink r:id="rId13" w:anchor="VI" w:history="1">
        <w:r>
          <w:rPr>
            <w:rStyle w:val="a8"/>
            <w:rFonts w:ascii="Times New Roman" w:hAnsi="Times New Roman" w:cs="Times New Roman"/>
            <w:b/>
            <w:bCs/>
            <w:color w:val="800080"/>
          </w:rPr>
          <w:t>VI. Contest Instructions</w:t>
        </w:r>
      </w:hyperlink>
      <w:r>
        <w:rPr>
          <w:rFonts w:ascii="Tahoma" w:hAnsi="Tahoma" w:cs="Tahoma"/>
          <w:color w:val="000000"/>
          <w:sz w:val="20"/>
          <w:szCs w:val="20"/>
        </w:rPr>
        <w:br/>
      </w:r>
      <w:r>
        <w:rPr>
          <w:rFonts w:ascii="Times New Roman" w:hAnsi="Times New Roman" w:cs="Times New Roman"/>
          <w:color w:val="000000"/>
        </w:rPr>
        <w:t>     Before the Contest - Preparing a Team</w:t>
      </w:r>
      <w:r>
        <w:rPr>
          <w:rFonts w:ascii="Tahoma" w:hAnsi="Tahoma" w:cs="Tahoma"/>
          <w:color w:val="000000"/>
          <w:sz w:val="20"/>
          <w:szCs w:val="20"/>
        </w:rPr>
        <w:br/>
      </w:r>
      <w:r>
        <w:rPr>
          <w:rFonts w:ascii="Times New Roman" w:hAnsi="Times New Roman" w:cs="Times New Roman"/>
          <w:color w:val="000000"/>
        </w:rPr>
        <w:t>     During the Contest - Choosing and Solving the Problem</w:t>
      </w:r>
      <w:r>
        <w:rPr>
          <w:rFonts w:ascii="Tahoma" w:hAnsi="Tahoma" w:cs="Tahoma"/>
          <w:color w:val="000000"/>
          <w:sz w:val="20"/>
          <w:szCs w:val="20"/>
        </w:rPr>
        <w:br/>
      </w:r>
      <w:r>
        <w:rPr>
          <w:rFonts w:ascii="Times New Roman" w:hAnsi="Times New Roman" w:cs="Times New Roman"/>
          <w:color w:val="000000"/>
        </w:rPr>
        <w:t>     During the Contest - Preparing a Solution Document</w:t>
      </w:r>
      <w:r>
        <w:rPr>
          <w:rFonts w:ascii="Tahoma" w:hAnsi="Tahoma" w:cs="Tahoma"/>
          <w:color w:val="000000"/>
          <w:sz w:val="20"/>
          <w:szCs w:val="20"/>
        </w:rPr>
        <w:br/>
      </w:r>
      <w:r>
        <w:rPr>
          <w:rFonts w:ascii="Times New Roman" w:hAnsi="Times New Roman" w:cs="Times New Roman"/>
          <w:color w:val="000000"/>
        </w:rPr>
        <w:t>     During the Contest - Advisor Activities</w:t>
      </w:r>
      <w:r>
        <w:rPr>
          <w:rFonts w:ascii="Tahoma" w:hAnsi="Tahoma" w:cs="Tahoma"/>
          <w:color w:val="000000"/>
          <w:sz w:val="20"/>
          <w:szCs w:val="20"/>
        </w:rPr>
        <w:br/>
      </w:r>
      <w:r>
        <w:rPr>
          <w:rFonts w:ascii="Times New Roman" w:hAnsi="Times New Roman" w:cs="Times New Roman"/>
          <w:color w:val="000000"/>
        </w:rPr>
        <w:t>     After the Contest - Submitting a Solution Document</w:t>
      </w:r>
      <w:r>
        <w:rPr>
          <w:rFonts w:ascii="Tahoma" w:hAnsi="Tahoma" w:cs="Tahoma"/>
          <w:color w:val="000000"/>
          <w:sz w:val="20"/>
          <w:szCs w:val="20"/>
        </w:rPr>
        <w:br/>
      </w:r>
      <w:r>
        <w:rPr>
          <w:rFonts w:ascii="Times New Roman" w:hAnsi="Times New Roman" w:cs="Times New Roman"/>
          <w:color w:val="000000"/>
        </w:rPr>
        <w:lastRenderedPageBreak/>
        <w:t>     After the Contest - Advisor Actions</w:t>
      </w:r>
      <w:r>
        <w:rPr>
          <w:rFonts w:ascii="Tahoma" w:hAnsi="Tahoma" w:cs="Tahoma"/>
          <w:color w:val="000000"/>
          <w:sz w:val="20"/>
          <w:szCs w:val="20"/>
        </w:rPr>
        <w:br/>
      </w:r>
      <w:hyperlink r:id="rId14" w:anchor="VII" w:history="1">
        <w:r>
          <w:rPr>
            <w:rStyle w:val="a8"/>
            <w:rFonts w:ascii="Times New Roman" w:hAnsi="Times New Roman" w:cs="Times New Roman"/>
            <w:b/>
            <w:bCs/>
            <w:color w:val="800080"/>
          </w:rPr>
          <w:t>VII. MCM/ICM Results and Recognition</w:t>
        </w:r>
      </w:hyperlink>
      <w:r>
        <w:rPr>
          <w:rFonts w:ascii="Tahoma" w:hAnsi="Tahoma" w:cs="Tahoma"/>
          <w:color w:val="000000"/>
          <w:sz w:val="20"/>
          <w:szCs w:val="20"/>
        </w:rPr>
        <w:br/>
      </w:r>
      <w:hyperlink r:id="rId15" w:anchor="VIII" w:history="1">
        <w:r>
          <w:rPr>
            <w:rStyle w:val="a8"/>
            <w:rFonts w:ascii="Times New Roman" w:hAnsi="Times New Roman" w:cs="Times New Roman"/>
            <w:b/>
            <w:bCs/>
            <w:color w:val="800080"/>
          </w:rPr>
          <w:t>VIII. MCM/ICM Awards and Prizes</w:t>
        </w:r>
      </w:hyperlink>
      <w:r>
        <w:rPr>
          <w:rFonts w:ascii="Tahoma" w:hAnsi="Tahoma" w:cs="Tahoma"/>
          <w:color w:val="000000"/>
          <w:sz w:val="20"/>
          <w:szCs w:val="20"/>
        </w:rPr>
        <w:br/>
      </w:r>
      <w:hyperlink r:id="rId16" w:anchor="IX" w:history="1">
        <w:r>
          <w:rPr>
            <w:rStyle w:val="a8"/>
            <w:rFonts w:ascii="Times New Roman" w:hAnsi="Times New Roman" w:cs="Times New Roman"/>
            <w:b/>
            <w:bCs/>
            <w:color w:val="800080"/>
          </w:rPr>
          <w:t>IX. Judging Results and Designations</w:t>
        </w:r>
      </w:hyperlink>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Fonts w:ascii="Times New Roman" w:hAnsi="Times New Roman" w:cs="Times New Roman"/>
          <w:color w:val="000000"/>
        </w:rPr>
        <w:t> </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Fonts w:ascii="Times New Roman" w:hAnsi="Times New Roman" w:cs="Times New Roman"/>
          <w:b/>
          <w:bCs/>
          <w:color w:val="000000"/>
        </w:rPr>
        <w:t>Notes:</w:t>
      </w:r>
    </w:p>
    <w:p w:rsidR="00940474" w:rsidRDefault="00940474" w:rsidP="00940474">
      <w:pPr>
        <w:widowControl/>
        <w:numPr>
          <w:ilvl w:val="0"/>
          <w:numId w:val="8"/>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b/>
          <w:bCs/>
          <w:color w:val="000000"/>
          <w:sz w:val="20"/>
          <w:szCs w:val="20"/>
        </w:rPr>
        <w:t>COMAP is in the USA Eastern time zone: all times given in these instructions are in terms of Eastern Standard Time (EST) except where local time is noted.</w:t>
      </w:r>
    </w:p>
    <w:p w:rsidR="00940474" w:rsidRDefault="00940474" w:rsidP="00940474">
      <w:pPr>
        <w:widowControl/>
        <w:numPr>
          <w:ilvl w:val="0"/>
          <w:numId w:val="8"/>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b/>
          <w:bCs/>
          <w:color w:val="000000"/>
          <w:sz w:val="20"/>
          <w:szCs w:val="20"/>
        </w:rPr>
        <w:t>COMAP is the final arbiter of all rules and policies, and may refuse to register, disqualify, or reduce the award level of any team that, in its sole discretion, does not follow contest rules, regulations, or requirements.</w:t>
      </w:r>
    </w:p>
    <w:p w:rsidR="00940474" w:rsidRDefault="00940474" w:rsidP="00940474">
      <w:pPr>
        <w:widowControl/>
        <w:numPr>
          <w:ilvl w:val="0"/>
          <w:numId w:val="8"/>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b/>
          <w:bCs/>
          <w:color w:val="000000"/>
          <w:sz w:val="20"/>
          <w:szCs w:val="20"/>
        </w:rPr>
        <w:t>Decisions of the judges, the contest directors, and the editor of The UMAP Journal are final.</w:t>
      </w:r>
    </w:p>
    <w:p w:rsidR="00940474" w:rsidRDefault="00940474" w:rsidP="00940474">
      <w:pPr>
        <w:widowControl/>
        <w:numPr>
          <w:ilvl w:val="0"/>
          <w:numId w:val="8"/>
        </w:numPr>
        <w:shd w:val="clear" w:color="auto" w:fill="FFFFFF"/>
        <w:spacing w:before="100" w:beforeAutospacing="1" w:after="240"/>
        <w:jc w:val="left"/>
        <w:rPr>
          <w:rFonts w:ascii="Tahoma" w:hAnsi="Tahoma" w:cs="Tahoma"/>
          <w:color w:val="000000"/>
          <w:sz w:val="20"/>
          <w:szCs w:val="20"/>
        </w:rPr>
      </w:pPr>
      <w:r>
        <w:rPr>
          <w:rFonts w:ascii="Tahoma" w:hAnsi="Tahoma" w:cs="Tahoma"/>
          <w:b/>
          <w:bCs/>
          <w:color w:val="000000"/>
          <w:sz w:val="20"/>
          <w:szCs w:val="20"/>
        </w:rPr>
        <w:t>Please print a copy of these contest instructions for reference before, during, and after the contest. </w:t>
      </w:r>
      <w:hyperlink r:id="rId17" w:tgtFrame="_blank" w:history="1">
        <w:r>
          <w:rPr>
            <w:rStyle w:val="a8"/>
            <w:rFonts w:ascii="Tahoma" w:hAnsi="Tahoma" w:cs="Tahoma"/>
            <w:b/>
            <w:bCs/>
            <w:color w:val="800080"/>
            <w:sz w:val="20"/>
            <w:szCs w:val="20"/>
          </w:rPr>
          <w:t>Click here for the printer friendly version.</w:t>
        </w:r>
      </w:hyperlink>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bookmarkStart w:id="0" w:name="I"/>
      <w:bookmarkEnd w:id="0"/>
      <w:r>
        <w:rPr>
          <w:rFonts w:ascii="Times New Roman" w:hAnsi="Times New Roman" w:cs="Times New Roman"/>
          <w:b/>
          <w:bCs/>
          <w:color w:val="000000"/>
          <w:u w:val="single"/>
        </w:rPr>
        <w:t>I. Participants and Advisors</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Fonts w:ascii="Times New Roman" w:hAnsi="Times New Roman" w:cs="Times New Roman"/>
          <w:b/>
          <w:bCs/>
          <w:color w:val="000000"/>
        </w:rPr>
        <w:t>Team Members: </w:t>
      </w:r>
      <w:r>
        <w:rPr>
          <w:rFonts w:ascii="Times New Roman" w:hAnsi="Times New Roman" w:cs="Times New Roman"/>
          <w:color w:val="000000"/>
        </w:rPr>
        <w:t>A team may consist of up to three students currently enrolled in the same school. Students may be enrolled in any department or program at the school. There is no limit to the number of teams a school may register. The contest is open to all undergraduate and high school students. An advisor must complete the registration process for each team.</w:t>
      </w:r>
    </w:p>
    <w:p w:rsidR="00940474" w:rsidRDefault="00940474" w:rsidP="00940474">
      <w:pPr>
        <w:shd w:val="clear" w:color="auto" w:fill="FFFFFF"/>
        <w:spacing w:before="120" w:after="240"/>
        <w:rPr>
          <w:rFonts w:ascii="Times New Roman" w:hAnsi="Times New Roman" w:cs="Times New Roman"/>
          <w:color w:val="000000"/>
        </w:rPr>
      </w:pPr>
      <w:r>
        <w:rPr>
          <w:rFonts w:ascii="Times New Roman" w:hAnsi="Times New Roman" w:cs="Times New Roman"/>
          <w:b/>
          <w:bCs/>
          <w:color w:val="000000"/>
        </w:rPr>
        <w:t>Team Advisors: </w:t>
      </w:r>
      <w:r>
        <w:rPr>
          <w:rFonts w:ascii="Times New Roman" w:hAnsi="Times New Roman" w:cs="Times New Roman"/>
          <w:color w:val="000000"/>
        </w:rPr>
        <w:t>Any faculty, staff member, or student at the team’s institution can fulfill the role of Advisor. The advisor will act as the main point of contact for the team, and does not have to be from the mathematics department. We encourage faculty members to serve as team advisors; however, one team member or another student at the school may act as the advisor. </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bookmarkStart w:id="1" w:name="II"/>
      <w:bookmarkEnd w:id="1"/>
      <w:r>
        <w:rPr>
          <w:rFonts w:ascii="Times New Roman" w:hAnsi="Times New Roman" w:cs="Times New Roman"/>
          <w:b/>
          <w:bCs/>
          <w:color w:val="000000"/>
          <w:u w:val="single"/>
        </w:rPr>
        <w:t>II. MCM/ICM Resource Guide</w:t>
      </w:r>
    </w:p>
    <w:p w:rsidR="00940474" w:rsidRDefault="00940474" w:rsidP="00940474">
      <w:pPr>
        <w:pStyle w:val="msonormal3"/>
        <w:shd w:val="clear" w:color="auto" w:fill="FFFFFF"/>
        <w:spacing w:before="120" w:beforeAutospacing="0" w:after="240" w:afterAutospacing="0"/>
        <w:rPr>
          <w:rFonts w:ascii="Times New Roman" w:hAnsi="Times New Roman" w:cs="Times New Roman"/>
          <w:color w:val="000000"/>
        </w:rPr>
      </w:pPr>
      <w:r>
        <w:rPr>
          <w:rFonts w:ascii="Times New Roman" w:hAnsi="Times New Roman" w:cs="Times New Roman"/>
          <w:color w:val="000000"/>
        </w:rPr>
        <w:t>MCM-ICM: Procedures and Tips for a Great Experience</w:t>
      </w:r>
      <w:r>
        <w:rPr>
          <w:rFonts w:ascii="Tahoma" w:hAnsi="Tahoma" w:cs="Tahoma"/>
          <w:color w:val="000000"/>
          <w:sz w:val="20"/>
          <w:szCs w:val="20"/>
        </w:rPr>
        <w:br/>
      </w:r>
      <w:r>
        <w:rPr>
          <w:rFonts w:ascii="Times New Roman" w:hAnsi="Times New Roman" w:cs="Times New Roman"/>
          <w:color w:val="000000"/>
        </w:rPr>
        <w:t>The purpose of this article is to assist and guide students and advisors participating in The Mathematical Contest in Modeling (MCM) and The Interdisciplinary Contest in Modeling (ICM). In the article, COMAP, provides information about the administration of the contests, as well as tips to ensure your contest experience is smooth, satisfying, enjoyable, and successful. </w:t>
      </w:r>
    </w:p>
    <w:p w:rsidR="00940474" w:rsidRDefault="00940474" w:rsidP="00940474">
      <w:pPr>
        <w:shd w:val="clear" w:color="auto" w:fill="FFFFFF"/>
        <w:spacing w:before="120" w:after="120"/>
        <w:rPr>
          <w:rFonts w:ascii="Times New Roman" w:hAnsi="Times New Roman" w:cs="Times New Roman"/>
          <w:color w:val="000000"/>
        </w:rPr>
      </w:pPr>
      <w:bookmarkStart w:id="2" w:name="III"/>
      <w:r>
        <w:rPr>
          <w:rFonts w:ascii="Times New Roman" w:hAnsi="Times New Roman" w:cs="Times New Roman"/>
          <w:b/>
          <w:bCs/>
          <w:color w:val="000000"/>
          <w:u w:val="single"/>
        </w:rPr>
        <w:t>III. Changes for 2020</w:t>
      </w:r>
    </w:p>
    <w:p w:rsidR="00940474" w:rsidRDefault="00940474" w:rsidP="00940474">
      <w:pPr>
        <w:widowControl/>
        <w:numPr>
          <w:ilvl w:val="0"/>
          <w:numId w:val="9"/>
        </w:numPr>
        <w:shd w:val="clear" w:color="auto" w:fill="FFFFFF"/>
        <w:spacing w:before="100" w:beforeAutospacing="1" w:after="100" w:afterAutospacing="1"/>
        <w:jc w:val="left"/>
        <w:rPr>
          <w:rFonts w:ascii="Tahoma" w:hAnsi="Tahoma" w:cs="Tahoma"/>
          <w:color w:val="FF0000"/>
          <w:sz w:val="20"/>
          <w:szCs w:val="20"/>
        </w:rPr>
      </w:pPr>
      <w:r>
        <w:rPr>
          <w:rFonts w:ascii="Tahoma" w:hAnsi="Tahoma" w:cs="Tahoma"/>
          <w:color w:val="FF0000"/>
          <w:sz w:val="20"/>
          <w:szCs w:val="20"/>
        </w:rPr>
        <w:t>New! Follow @COMAPMath on Twitter or COMAPCHINAOFFICIAL on Weibo for the most up to date information.</w:t>
      </w:r>
    </w:p>
    <w:p w:rsidR="00940474" w:rsidRDefault="00940474" w:rsidP="00940474">
      <w:pPr>
        <w:widowControl/>
        <w:numPr>
          <w:ilvl w:val="0"/>
          <w:numId w:val="9"/>
        </w:numPr>
        <w:shd w:val="clear" w:color="auto" w:fill="FFFFFF"/>
        <w:spacing w:before="100" w:beforeAutospacing="1" w:after="100" w:afterAutospacing="1"/>
        <w:jc w:val="left"/>
        <w:rPr>
          <w:rFonts w:ascii="Tahoma" w:hAnsi="Tahoma" w:cs="Tahoma"/>
          <w:color w:val="FF0000"/>
          <w:sz w:val="20"/>
          <w:szCs w:val="20"/>
        </w:rPr>
      </w:pPr>
      <w:r>
        <w:rPr>
          <w:rFonts w:ascii="Tahoma" w:hAnsi="Tahoma" w:cs="Tahoma"/>
          <w:color w:val="FF0000"/>
          <w:sz w:val="20"/>
          <w:szCs w:val="20"/>
        </w:rPr>
        <w:t>Registration process has been streamlined and split into 2 parts: Advisor Registration and Team Registration.</w:t>
      </w:r>
    </w:p>
    <w:p w:rsidR="00940474" w:rsidRDefault="00940474" w:rsidP="00940474">
      <w:pPr>
        <w:widowControl/>
        <w:numPr>
          <w:ilvl w:val="0"/>
          <w:numId w:val="9"/>
        </w:numPr>
        <w:shd w:val="clear" w:color="auto" w:fill="FFFFFF"/>
        <w:spacing w:before="100" w:beforeAutospacing="1" w:after="100" w:afterAutospacing="1"/>
        <w:jc w:val="left"/>
        <w:rPr>
          <w:rFonts w:ascii="Tahoma" w:hAnsi="Tahoma" w:cs="Tahoma"/>
          <w:color w:val="FF0000"/>
          <w:sz w:val="20"/>
          <w:szCs w:val="20"/>
        </w:rPr>
      </w:pPr>
      <w:r>
        <w:rPr>
          <w:rFonts w:ascii="Tahoma" w:hAnsi="Tahoma" w:cs="Tahoma"/>
          <w:color w:val="FF0000"/>
          <w:sz w:val="20"/>
          <w:szCs w:val="20"/>
        </w:rPr>
        <w:lastRenderedPageBreak/>
        <w:t>Control Sheet is no longer required.</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Fonts w:ascii="Times New Roman" w:hAnsi="Times New Roman" w:cs="Times New Roman"/>
          <w:color w:val="000000"/>
        </w:rPr>
        <w:t> </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bookmarkStart w:id="3" w:name="IV"/>
      <w:bookmarkEnd w:id="3"/>
      <w:r>
        <w:rPr>
          <w:rFonts w:ascii="Times New Roman" w:hAnsi="Times New Roman" w:cs="Times New Roman"/>
          <w:b/>
          <w:bCs/>
          <w:color w:val="000000"/>
          <w:u w:val="single"/>
        </w:rPr>
        <w:t>IV. Contest Rules</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The 2020 MCM/ICM contest period runs between 5:00 p.m. EST Thursday, February 13, 2020 and 8:00 p.m. EST on Monday, February 17, 2020.</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Each team may consist of a maximum of three undergraduate (or below) students enrolled full- or part-time at the same school/institution at the time of the contest. Teams may consist of 1, 2, or 3 students and each student may only participate on one team.</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Each team must have an advisor who is a staff member, a faculty member, or a student at the team members’ institution. Advisors can serve more than one team. Advisors must register teams prior to 3p.m. EST on Thursday, February 13, 2020.</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Teams must obtain and use the Control Number and password assigned to them at registration to participate in MCM/ICM.</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Not later than the opening of the contest window, advisors must assign team members to a particular team, and cannot add or change student assignments for the duration of the contest. Teams may, however, remove a team member, if he or she decides not to participate.</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Once the contest window opens (5:00 p.m. on Thursday, February 13, 2020), </w:t>
      </w:r>
      <w:r>
        <w:rPr>
          <w:rStyle w:val="a9"/>
          <w:rFonts w:ascii="Tahoma" w:hAnsi="Tahoma" w:cs="Tahoma"/>
          <w:color w:val="000000"/>
          <w:sz w:val="20"/>
          <w:szCs w:val="20"/>
        </w:rPr>
        <w:t>team membership must be set and teams may not use any persons, other than their own team members, to discuss or obtain ideas for working on and solving their problem.</w:t>
      </w:r>
      <w:r>
        <w:rPr>
          <w:rFonts w:ascii="Tahoma" w:hAnsi="Tahoma" w:cs="Tahoma"/>
          <w:color w:val="000000"/>
          <w:sz w:val="20"/>
          <w:szCs w:val="20"/>
        </w:rPr>
        <w:t> Teams </w:t>
      </w:r>
      <w:r>
        <w:rPr>
          <w:rStyle w:val="a9"/>
          <w:rFonts w:ascii="Tahoma" w:hAnsi="Tahoma" w:cs="Tahoma"/>
          <w:color w:val="000000"/>
          <w:sz w:val="20"/>
          <w:szCs w:val="20"/>
          <w:u w:val="single"/>
        </w:rPr>
        <w:t>may</w:t>
      </w:r>
      <w:r>
        <w:rPr>
          <w:rFonts w:ascii="Tahoma" w:hAnsi="Tahoma" w:cs="Tahoma"/>
          <w:color w:val="000000"/>
          <w:sz w:val="20"/>
          <w:szCs w:val="20"/>
        </w:rPr>
        <w:t> use any "inanimate" resource they find on their own such as: web pages, books, articles, research reports, databases, etc. Teams </w:t>
      </w:r>
      <w:r>
        <w:rPr>
          <w:rStyle w:val="a9"/>
          <w:rFonts w:ascii="Tahoma" w:hAnsi="Tahoma" w:cs="Tahoma"/>
          <w:color w:val="000000"/>
          <w:sz w:val="20"/>
          <w:szCs w:val="20"/>
          <w:u w:val="single"/>
        </w:rPr>
        <w:t>may not</w:t>
      </w:r>
      <w:r>
        <w:rPr>
          <w:rFonts w:ascii="Tahoma" w:hAnsi="Tahoma" w:cs="Tahoma"/>
          <w:color w:val="000000"/>
          <w:sz w:val="20"/>
          <w:szCs w:val="20"/>
        </w:rPr>
        <w:t> seek help in obtaining answers, ideas, or information, or in locating appropriate resources, from any persons outside of their team to include their advisor, other teachers, other students, and/or experts or professionals in a field relevant to the problem. This restriction includes personal or telephonic contact, as well as use of electronic social media such as, but not limited to: emails, texting, chat rooms, question-answer systems, interactive blogs, Twitter, Weibo, online help or support sites, etc. Additionally, posting or sharing any part or all of the problem statement, your team’s solution process, or any partial or complete work in any form or medium during the contest is strictly prohibited. COMAP will disqualify or deem unsuccessful any team that violates this rule. The relevant issue is one of intent: each team of students is expected to develop all of its substantive analysis and solution without the help of others.</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Teams must document any outside sources of information by using footnotes, endnotes, or in-line documentation, and include appropriate citations in a reference list or Bibliography of these sources.</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Teams choose to work on one problem (MCM: A, B, or C or ICM: D, E, or F) and submit one solution for the problem of their choice.</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lastRenderedPageBreak/>
        <w:t>The names of the students, advisor, and/or institution must not appear on any page of the solution. The solution must not contain any identifying information other than the team Control Number.</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Papers must be submitted as an Adobe PDF electronic file, and typed in English, with a readable font of at least 12-point type. Papers must be within the page limit specified in the problem statement.</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Upon closing of the contest window at 8:00 p.m. EST Monday, February 17, 2020, advisors must ensure each team makes no further changes to their solution paper. Advisors must then ensure all solution documents are properly prepared and sent via email to COMAP for judging no later than </w:t>
      </w:r>
      <w:r>
        <w:rPr>
          <w:rStyle w:val="a9"/>
          <w:rFonts w:ascii="Tahoma" w:hAnsi="Tahoma" w:cs="Tahoma"/>
          <w:color w:val="000000"/>
          <w:sz w:val="20"/>
          <w:szCs w:val="20"/>
        </w:rPr>
        <w:t>9:00 p.m. EST Monday, February 17, 2020</w:t>
      </w:r>
      <w:r>
        <w:rPr>
          <w:rFonts w:ascii="Tahoma" w:hAnsi="Tahoma" w:cs="Tahoma"/>
          <w:color w:val="000000"/>
          <w:sz w:val="20"/>
          <w:szCs w:val="20"/>
        </w:rPr>
        <w:t>.</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COMAP follows all accommodations relative to learning conditions for individual students used as part of the local school/institution program in an affected student's daily learning. If specialized staff is required, the school bears the responsibility for providing any specialized assistance as required by law. If such accommodations are required for a student participating, the school should detail them and the extent to which they were utilized as part of the MCM/ICM activities.</w:t>
      </w:r>
    </w:p>
    <w:p w:rsidR="00940474" w:rsidRDefault="00940474" w:rsidP="00940474">
      <w:pPr>
        <w:widowControl/>
        <w:numPr>
          <w:ilvl w:val="0"/>
          <w:numId w:val="10"/>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COMAP reserves the right to disqualify or reduce the award level of teams found to have violated the contest rules.</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bookmarkStart w:id="4" w:name="V"/>
      <w:bookmarkEnd w:id="4"/>
      <w:r>
        <w:rPr>
          <w:rFonts w:ascii="Times New Roman" w:hAnsi="Times New Roman" w:cs="Times New Roman"/>
          <w:b/>
          <w:bCs/>
          <w:color w:val="000000"/>
          <w:u w:val="single"/>
        </w:rPr>
        <w:t>V. Contest Registration</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Fonts w:ascii="Times New Roman" w:hAnsi="Times New Roman" w:cs="Times New Roman"/>
          <w:color w:val="000000"/>
        </w:rPr>
        <w:t>The registration fee for MCM/ICM is $100 per team. Please register only the teams that will take part in the contest. Registration fees are non-refundable. We accept payment via Credit Card, and payment must be made via our secure web site. Our secure site will process your credit card payment, so your credit card number is protected. Our system will not store your credit card number after it processes your payment. We regret that we are not able to accept other payment forms at this time.</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Style w:val="a9"/>
          <w:rFonts w:ascii="Times New Roman" w:hAnsi="Times New Roman" w:cs="Times New Roman"/>
          <w:color w:val="000000"/>
        </w:rPr>
        <w:t>All teams must be registered before 3:00 p.m. EST on Thursday, February 13, 2020.</w:t>
      </w:r>
      <w:r>
        <w:rPr>
          <w:rFonts w:ascii="Times New Roman" w:hAnsi="Times New Roman" w:cs="Times New Roman"/>
          <w:color w:val="000000"/>
        </w:rPr>
        <w:t> We recommend that all teams complete the registration process well in advance, since the registration system will not accept any new team registrations after the deadline. COMAP will not accept late registrations for MCM/ICM 2020 </w:t>
      </w:r>
      <w:r>
        <w:rPr>
          <w:rStyle w:val="a9"/>
          <w:rFonts w:ascii="Times New Roman" w:hAnsi="Times New Roman" w:cs="Times New Roman"/>
          <w:color w:val="000000"/>
        </w:rPr>
        <w:t>under any circumstances. NO EXCEPTIONS WILL BE MADE.</w:t>
      </w:r>
      <w:r>
        <w:rPr>
          <w:rFonts w:ascii="Times New Roman" w:hAnsi="Times New Roman" w:cs="Times New Roman"/>
          <w:color w:val="000000"/>
        </w:rPr>
        <w:t> </w:t>
      </w:r>
      <w:r>
        <w:rPr>
          <w:rStyle w:val="ad"/>
          <w:rFonts w:ascii="Times New Roman" w:hAnsi="Times New Roman" w:cs="Times New Roman"/>
          <w:color w:val="000000"/>
        </w:rPr>
        <w:t>Note: Advisors do not have to designate specific team members when registering "a team." COMAP suggests you register the number of teams needed well prior to the deadline and then return to the contest site once team membership is set to enter specific students to each "Control Number" team you have registered.</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Fonts w:ascii="Times New Roman" w:hAnsi="Times New Roman" w:cs="Times New Roman"/>
          <w:color w:val="000000"/>
        </w:rPr>
        <w:t>The new 2-part registration process will take advisors through a series of screens that ask for an email address and contact information. Enter the required information as you step through the screens. </w:t>
      </w:r>
      <w:r>
        <w:rPr>
          <w:rStyle w:val="a9"/>
          <w:rFonts w:ascii="Times New Roman" w:hAnsi="Times New Roman" w:cs="Times New Roman"/>
          <w:color w:val="000000"/>
        </w:rPr>
        <w:t>Be sure to use a valid current email address</w:t>
      </w:r>
      <w:r>
        <w:rPr>
          <w:rFonts w:ascii="Times New Roman" w:hAnsi="Times New Roman" w:cs="Times New Roman"/>
          <w:color w:val="000000"/>
        </w:rPr>
        <w:t> so that we can use it to contact you at any point before, during, or after the contest, if necessary.</w:t>
      </w:r>
    </w:p>
    <w:p w:rsidR="00940474" w:rsidRDefault="00940474" w:rsidP="00940474">
      <w:pPr>
        <w:widowControl/>
        <w:numPr>
          <w:ilvl w:val="0"/>
          <w:numId w:val="11"/>
        </w:numPr>
        <w:shd w:val="clear" w:color="auto" w:fill="FFFFFF"/>
        <w:spacing w:before="100" w:beforeAutospacing="1" w:after="100" w:afterAutospacing="1"/>
        <w:jc w:val="left"/>
        <w:rPr>
          <w:rFonts w:ascii="Tahoma" w:hAnsi="Tahoma" w:cs="Tahoma"/>
          <w:color w:val="000000"/>
          <w:sz w:val="20"/>
          <w:szCs w:val="20"/>
        </w:rPr>
      </w:pPr>
      <w:r>
        <w:rPr>
          <w:rStyle w:val="a9"/>
          <w:rFonts w:ascii="Tahoma" w:hAnsi="Tahoma" w:cs="Tahoma"/>
          <w:color w:val="000000"/>
          <w:sz w:val="20"/>
          <w:szCs w:val="20"/>
        </w:rPr>
        <w:lastRenderedPageBreak/>
        <w:t>All Registration Activity: </w:t>
      </w:r>
      <w:hyperlink r:id="rId18" w:history="1">
        <w:r>
          <w:rPr>
            <w:rStyle w:val="a8"/>
            <w:rFonts w:ascii="Tahoma" w:hAnsi="Tahoma" w:cs="Tahoma"/>
            <w:b/>
            <w:bCs/>
            <w:color w:val="800080"/>
            <w:sz w:val="20"/>
            <w:szCs w:val="20"/>
          </w:rPr>
          <w:t>https://www.comap.com/undergraduate/contests/mcm.</w:t>
        </w:r>
      </w:hyperlink>
      <w:r>
        <w:rPr>
          <w:rFonts w:ascii="Tahoma" w:hAnsi="Tahoma" w:cs="Tahoma"/>
          <w:color w:val="000000"/>
          <w:sz w:val="20"/>
          <w:szCs w:val="20"/>
        </w:rPr>
        <w:t> COMAP will accept no other forms of registration. Advisors may register any number of teams, and should use the same email address and password for all teams under the same advisor.</w:t>
      </w:r>
    </w:p>
    <w:p w:rsidR="00940474" w:rsidRDefault="00940474" w:rsidP="00940474">
      <w:pPr>
        <w:widowControl/>
        <w:numPr>
          <w:ilvl w:val="0"/>
          <w:numId w:val="11"/>
        </w:numPr>
        <w:shd w:val="clear" w:color="auto" w:fill="FFFFFF"/>
        <w:spacing w:before="100" w:beforeAutospacing="1" w:after="100" w:afterAutospacing="1"/>
        <w:jc w:val="left"/>
        <w:rPr>
          <w:rFonts w:ascii="Tahoma" w:hAnsi="Tahoma" w:cs="Tahoma"/>
          <w:color w:val="000000"/>
          <w:sz w:val="20"/>
          <w:szCs w:val="20"/>
        </w:rPr>
      </w:pPr>
      <w:r>
        <w:rPr>
          <w:rStyle w:val="a9"/>
          <w:rFonts w:ascii="Tahoma" w:hAnsi="Tahoma" w:cs="Tahoma"/>
          <w:color w:val="000000"/>
          <w:sz w:val="20"/>
          <w:szCs w:val="20"/>
        </w:rPr>
        <w:t>Advisor Registration:</w:t>
      </w:r>
      <w:r>
        <w:rPr>
          <w:rFonts w:ascii="Tahoma" w:hAnsi="Tahoma" w:cs="Tahoma"/>
          <w:color w:val="000000"/>
          <w:sz w:val="20"/>
          <w:szCs w:val="20"/>
        </w:rPr>
        <w:t> If you are an advisor entering the contest site for the first time for the 2020 contest, click on </w:t>
      </w:r>
      <w:hyperlink r:id="rId19" w:history="1">
        <w:r>
          <w:rPr>
            <w:rStyle w:val="a8"/>
            <w:rFonts w:ascii="Tahoma" w:hAnsi="Tahoma" w:cs="Tahoma"/>
            <w:b/>
            <w:bCs/>
            <w:color w:val="800080"/>
            <w:sz w:val="20"/>
            <w:szCs w:val="20"/>
          </w:rPr>
          <w:t>Register for Contest</w:t>
        </w:r>
      </w:hyperlink>
      <w:r>
        <w:rPr>
          <w:rFonts w:ascii="Tahoma" w:hAnsi="Tahoma" w:cs="Tahoma"/>
          <w:color w:val="000000"/>
          <w:sz w:val="20"/>
          <w:szCs w:val="20"/>
        </w:rPr>
        <w:t> on the left-hand side of the screen to register as an Advisor. Enter your email and click Continue Advisor Registration. Follow the step to continue and finish your registration. </w:t>
      </w:r>
      <w:r>
        <w:rPr>
          <w:rStyle w:val="a9"/>
          <w:rFonts w:ascii="Tahoma" w:hAnsi="Tahoma" w:cs="Tahoma"/>
          <w:color w:val="000000"/>
          <w:sz w:val="20"/>
          <w:szCs w:val="20"/>
        </w:rPr>
        <w:t>IMPORTANT:</w:t>
      </w:r>
      <w:r>
        <w:rPr>
          <w:rFonts w:ascii="Tahoma" w:hAnsi="Tahoma" w:cs="Tahoma"/>
          <w:color w:val="000000"/>
          <w:sz w:val="20"/>
          <w:szCs w:val="20"/>
        </w:rPr>
        <w:t> Be sure to use a valid and current email address as you will use this email to register all of your teams, and communicate with COMAP. Additionally, COMAP will use this email to contact you at any point before, during, and after the contest, if necessary.</w:t>
      </w:r>
    </w:p>
    <w:p w:rsidR="00940474" w:rsidRDefault="00940474" w:rsidP="00940474">
      <w:pPr>
        <w:widowControl/>
        <w:numPr>
          <w:ilvl w:val="0"/>
          <w:numId w:val="11"/>
        </w:numPr>
        <w:shd w:val="clear" w:color="auto" w:fill="FFFFFF"/>
        <w:spacing w:before="100" w:beforeAutospacing="1" w:after="100" w:afterAutospacing="1"/>
        <w:jc w:val="left"/>
        <w:rPr>
          <w:rFonts w:ascii="Tahoma" w:hAnsi="Tahoma" w:cs="Tahoma"/>
          <w:color w:val="000000"/>
          <w:sz w:val="20"/>
          <w:szCs w:val="20"/>
        </w:rPr>
      </w:pPr>
      <w:r>
        <w:rPr>
          <w:rStyle w:val="a9"/>
          <w:rFonts w:ascii="Tahoma" w:hAnsi="Tahoma" w:cs="Tahoma"/>
          <w:color w:val="000000"/>
          <w:sz w:val="20"/>
          <w:szCs w:val="20"/>
        </w:rPr>
        <w:t>Register a Team or Teams:</w:t>
      </w:r>
      <w:r>
        <w:rPr>
          <w:rFonts w:ascii="Tahoma" w:hAnsi="Tahoma" w:cs="Tahoma"/>
          <w:color w:val="000000"/>
          <w:sz w:val="20"/>
          <w:szCs w:val="20"/>
        </w:rPr>
        <w:t> On contest site, click on </w:t>
      </w:r>
      <w:hyperlink r:id="rId20" w:history="1">
        <w:r>
          <w:rPr>
            <w:rStyle w:val="a9"/>
            <w:rFonts w:ascii="Tahoma" w:hAnsi="Tahoma" w:cs="Tahoma"/>
            <w:color w:val="800080"/>
            <w:sz w:val="20"/>
            <w:szCs w:val="20"/>
            <w:u w:val="single"/>
          </w:rPr>
          <w:t>Advisor Login</w:t>
        </w:r>
      </w:hyperlink>
      <w:r>
        <w:rPr>
          <w:rFonts w:ascii="Tahoma" w:hAnsi="Tahoma" w:cs="Tahoma"/>
          <w:color w:val="000000"/>
          <w:sz w:val="20"/>
          <w:szCs w:val="20"/>
        </w:rPr>
        <w:t>, then log in with the same email address and password that you used when you registered as an advisor. Once you are logged in, click on </w:t>
      </w:r>
      <w:r>
        <w:rPr>
          <w:rStyle w:val="a9"/>
          <w:rFonts w:ascii="Tahoma" w:hAnsi="Tahoma" w:cs="Tahoma"/>
          <w:color w:val="000000"/>
          <w:sz w:val="20"/>
          <w:szCs w:val="20"/>
        </w:rPr>
        <w:t>Register Team</w:t>
      </w:r>
      <w:r>
        <w:rPr>
          <w:rFonts w:ascii="Tahoma" w:hAnsi="Tahoma" w:cs="Tahoma"/>
          <w:color w:val="000000"/>
          <w:sz w:val="20"/>
          <w:szCs w:val="20"/>
        </w:rPr>
        <w:t> near the upper right corner of the page and follow the instructions there. </w:t>
      </w:r>
      <w:r>
        <w:rPr>
          <w:rStyle w:val="a9"/>
          <w:rFonts w:ascii="Tahoma" w:hAnsi="Tahoma" w:cs="Tahoma"/>
          <w:color w:val="000000"/>
          <w:sz w:val="20"/>
          <w:szCs w:val="20"/>
        </w:rPr>
        <w:t>There is no restriction on the number of teams an advisor can register.</w:t>
      </w:r>
      <w:r>
        <w:rPr>
          <w:rFonts w:ascii="Tahoma" w:hAnsi="Tahoma" w:cs="Tahoma"/>
          <w:color w:val="000000"/>
          <w:sz w:val="20"/>
          <w:szCs w:val="20"/>
        </w:rPr>
        <w:br/>
        <w:t>     a. Fill in billing information. After we receive approval from your financial institution (this takes only a few seconds), the system will issue a control number for your team.</w:t>
      </w:r>
      <w:r>
        <w:rPr>
          <w:rFonts w:ascii="Tahoma" w:hAnsi="Tahoma" w:cs="Tahoma"/>
          <w:color w:val="000000"/>
          <w:sz w:val="20"/>
          <w:szCs w:val="20"/>
        </w:rPr>
        <w:br/>
        <w:t>     b. Each team is not officially registered until you have received a team </w:t>
      </w:r>
      <w:r>
        <w:rPr>
          <w:rStyle w:val="a9"/>
          <w:rFonts w:ascii="Tahoma" w:hAnsi="Tahoma" w:cs="Tahoma"/>
          <w:color w:val="000000"/>
          <w:sz w:val="20"/>
          <w:szCs w:val="20"/>
        </w:rPr>
        <w:t>control number for that team</w:t>
      </w:r>
      <w:r>
        <w:rPr>
          <w:rFonts w:ascii="Tahoma" w:hAnsi="Tahoma" w:cs="Tahoma"/>
          <w:color w:val="000000"/>
          <w:sz w:val="20"/>
          <w:szCs w:val="20"/>
        </w:rPr>
        <w:t>. The registration page also lists the email address and password that you entered when registering; you will need this information to complete the contest procedures. </w:t>
      </w:r>
      <w:r>
        <w:rPr>
          <w:rStyle w:val="a9"/>
          <w:rFonts w:ascii="Tahoma" w:hAnsi="Tahoma" w:cs="Tahoma"/>
          <w:color w:val="000000"/>
          <w:sz w:val="20"/>
          <w:szCs w:val="20"/>
        </w:rPr>
        <w:t>Make a record of each team control number.</w:t>
      </w:r>
      <w:r>
        <w:rPr>
          <w:rFonts w:ascii="Tahoma" w:hAnsi="Tahoma" w:cs="Tahoma"/>
          <w:color w:val="000000"/>
          <w:sz w:val="20"/>
          <w:szCs w:val="20"/>
        </w:rPr>
        <w:t> You will </w:t>
      </w:r>
      <w:r>
        <w:rPr>
          <w:rStyle w:val="a9"/>
          <w:rFonts w:ascii="Tahoma" w:hAnsi="Tahoma" w:cs="Tahoma"/>
          <w:color w:val="000000"/>
          <w:sz w:val="20"/>
          <w:szCs w:val="20"/>
        </w:rPr>
        <w:t>NOT</w:t>
      </w:r>
      <w:r>
        <w:rPr>
          <w:rFonts w:ascii="Tahoma" w:hAnsi="Tahoma" w:cs="Tahoma"/>
          <w:color w:val="000000"/>
          <w:sz w:val="20"/>
          <w:szCs w:val="20"/>
        </w:rPr>
        <w:t> receive an email confirmation of your registration.</w:t>
      </w:r>
      <w:r>
        <w:rPr>
          <w:rFonts w:ascii="Tahoma" w:hAnsi="Tahoma" w:cs="Tahoma"/>
          <w:color w:val="000000"/>
          <w:sz w:val="20"/>
          <w:szCs w:val="20"/>
        </w:rPr>
        <w:br/>
        <w:t>     c. You may specify the team members at the time of registration, or at a later time. Advisors may assign team members to specific teams and control numbers up until the beginning of the contest period. Once the contest opens, team members cannot be added or changed. The spelling of all names and institutions is the responsibility of the advisor. This is exactly as they will appear on certificates. COMAP will not reprint certificates.</w:t>
      </w:r>
      <w:r>
        <w:rPr>
          <w:rFonts w:ascii="Tahoma" w:hAnsi="Tahoma" w:cs="Tahoma"/>
          <w:color w:val="000000"/>
          <w:sz w:val="20"/>
          <w:szCs w:val="20"/>
        </w:rPr>
        <w:br/>
        <w:t>     d. To register additional teams, repeat the procedures listed above.</w:t>
      </w:r>
    </w:p>
    <w:p w:rsidR="00940474" w:rsidRDefault="00940474" w:rsidP="00940474">
      <w:pPr>
        <w:widowControl/>
        <w:numPr>
          <w:ilvl w:val="0"/>
          <w:numId w:val="11"/>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If you need to change any of the advisor or institution information (name, address, contact information, etc.) that you specified when you registered, you can do so at any point before or during the contest by logging in to the contest web site with the same email address and password that you used when registering (click on the </w:t>
      </w:r>
      <w:hyperlink r:id="rId21" w:history="1">
        <w:r>
          <w:rPr>
            <w:rStyle w:val="a9"/>
            <w:rFonts w:ascii="Tahoma" w:hAnsi="Tahoma" w:cs="Tahoma"/>
            <w:color w:val="800080"/>
            <w:sz w:val="20"/>
            <w:szCs w:val="20"/>
            <w:u w:val="single"/>
          </w:rPr>
          <w:t>Advisor Login</w:t>
        </w:r>
      </w:hyperlink>
      <w:r>
        <w:rPr>
          <w:rFonts w:ascii="Tahoma" w:hAnsi="Tahoma" w:cs="Tahoma"/>
          <w:color w:val="000000"/>
          <w:sz w:val="20"/>
          <w:szCs w:val="20"/>
        </w:rPr>
        <w:t> link on the left side of the screen). Once logged in, click on the </w:t>
      </w:r>
      <w:r>
        <w:rPr>
          <w:rStyle w:val="a9"/>
          <w:rFonts w:ascii="Tahoma" w:hAnsi="Tahoma" w:cs="Tahoma"/>
          <w:color w:val="000000"/>
          <w:sz w:val="20"/>
          <w:szCs w:val="20"/>
        </w:rPr>
        <w:t>Edit Advisor or Institution Data</w:t>
      </w:r>
      <w:r>
        <w:rPr>
          <w:rFonts w:ascii="Tahoma" w:hAnsi="Tahoma" w:cs="Tahoma"/>
          <w:color w:val="000000"/>
          <w:sz w:val="20"/>
          <w:szCs w:val="20"/>
        </w:rPr>
        <w:t> link near the upper right corner of the page.</w:t>
      </w:r>
    </w:p>
    <w:p w:rsidR="00940474" w:rsidRDefault="00940474" w:rsidP="00940474">
      <w:pPr>
        <w:widowControl/>
        <w:numPr>
          <w:ilvl w:val="0"/>
          <w:numId w:val="11"/>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Check the contest web site regularly for any updated instructions or announcements about the contest. Except in extreme circumstances, COMAP will not send any confirmation, reminders, or announcements by email. All communication regarding the contest will be via the contest web site and Twitter/Weibo.</w:t>
      </w:r>
    </w:p>
    <w:p w:rsidR="00940474" w:rsidRDefault="00940474" w:rsidP="00940474">
      <w:pPr>
        <w:widowControl/>
        <w:numPr>
          <w:ilvl w:val="0"/>
          <w:numId w:val="11"/>
        </w:numPr>
        <w:shd w:val="clear" w:color="auto" w:fill="FFFFFF"/>
        <w:spacing w:before="100" w:beforeAutospacing="1" w:after="240"/>
        <w:jc w:val="left"/>
        <w:rPr>
          <w:rFonts w:ascii="Tahoma" w:hAnsi="Tahoma" w:cs="Tahoma"/>
          <w:color w:val="000000"/>
          <w:sz w:val="20"/>
          <w:szCs w:val="20"/>
        </w:rPr>
      </w:pPr>
      <w:r>
        <w:rPr>
          <w:rStyle w:val="style2"/>
          <w:rFonts w:ascii="Tahoma" w:hAnsi="Tahoma" w:cs="Tahoma"/>
          <w:color w:val="FF0000"/>
          <w:sz w:val="20"/>
          <w:szCs w:val="20"/>
        </w:rPr>
        <w:t>New! Follow COMAPMath on Twitter or COMAPCHINAOFFICIAL on Weibo for the most up to date information before, during, and after the contest.</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bookmarkStart w:id="5" w:name="VI"/>
      <w:bookmarkEnd w:id="5"/>
      <w:r>
        <w:rPr>
          <w:rFonts w:ascii="Times New Roman" w:hAnsi="Times New Roman" w:cs="Times New Roman"/>
          <w:b/>
          <w:bCs/>
          <w:color w:val="000000"/>
          <w:u w:val="single"/>
        </w:rPr>
        <w:lastRenderedPageBreak/>
        <w:t>VI. Contest Instructions</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Style w:val="a9"/>
          <w:rFonts w:ascii="Times New Roman" w:hAnsi="Times New Roman" w:cs="Times New Roman"/>
          <w:color w:val="000000"/>
        </w:rPr>
        <w:t>Before the Contest - Preparing a Team</w:t>
      </w:r>
    </w:p>
    <w:p w:rsidR="00940474" w:rsidRDefault="00940474" w:rsidP="00940474">
      <w:pPr>
        <w:widowControl/>
        <w:numPr>
          <w:ilvl w:val="0"/>
          <w:numId w:val="12"/>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We encourage advisors and faculty to coach and prepare students </w:t>
      </w:r>
      <w:r>
        <w:rPr>
          <w:rStyle w:val="a9"/>
          <w:rFonts w:ascii="Tahoma" w:hAnsi="Tahoma" w:cs="Tahoma"/>
          <w:color w:val="000000"/>
          <w:sz w:val="20"/>
          <w:szCs w:val="20"/>
          <w:u w:val="single"/>
        </w:rPr>
        <w:t>BEFORE</w:t>
      </w:r>
      <w:r>
        <w:rPr>
          <w:rFonts w:ascii="Tahoma" w:hAnsi="Tahoma" w:cs="Tahoma"/>
          <w:color w:val="000000"/>
          <w:sz w:val="20"/>
          <w:szCs w:val="20"/>
        </w:rPr>
        <w:t> the start of the contest. COMAP offers several resources:</w:t>
      </w:r>
      <w:r>
        <w:rPr>
          <w:rFonts w:ascii="Tahoma" w:hAnsi="Tahoma" w:cs="Tahoma"/>
          <w:color w:val="000000"/>
          <w:sz w:val="20"/>
          <w:szCs w:val="20"/>
        </w:rPr>
        <w:br/>
        <w:t>     a. Go to the MCM/ICM web site and review the rules, guidelines, and prior years' problems.</w:t>
      </w:r>
      <w:r>
        <w:rPr>
          <w:rFonts w:ascii="Tahoma" w:hAnsi="Tahoma" w:cs="Tahoma"/>
          <w:color w:val="000000"/>
          <w:sz w:val="20"/>
          <w:szCs w:val="20"/>
        </w:rPr>
        <w:br/>
        <w:t>     b. Visit </w:t>
      </w:r>
      <w:hyperlink r:id="rId22" w:tgtFrame="_blank" w:history="1">
        <w:r>
          <w:rPr>
            <w:rStyle w:val="a8"/>
            <w:rFonts w:ascii="Tahoma" w:hAnsi="Tahoma" w:cs="Tahoma"/>
            <w:b/>
            <w:bCs/>
            <w:color w:val="800080"/>
            <w:sz w:val="20"/>
            <w:szCs w:val="20"/>
          </w:rPr>
          <w:t>www.mathmodels.org</w:t>
        </w:r>
      </w:hyperlink>
      <w:r>
        <w:rPr>
          <w:rFonts w:ascii="Tahoma" w:hAnsi="Tahoma" w:cs="Tahoma"/>
          <w:color w:val="000000"/>
          <w:sz w:val="20"/>
          <w:szCs w:val="20"/>
        </w:rPr>
        <w:t> to view previous years' problems and solutions.</w:t>
      </w:r>
      <w:r>
        <w:rPr>
          <w:rFonts w:ascii="Tahoma" w:hAnsi="Tahoma" w:cs="Tahoma"/>
          <w:color w:val="000000"/>
          <w:sz w:val="20"/>
          <w:szCs w:val="20"/>
        </w:rPr>
        <w:br/>
        <w:t>     c. Visit </w:t>
      </w:r>
      <w:hyperlink r:id="rId23" w:history="1">
        <w:r>
          <w:rPr>
            <w:rStyle w:val="a8"/>
            <w:rFonts w:ascii="Tahoma" w:hAnsi="Tahoma" w:cs="Tahoma"/>
            <w:b/>
            <w:bCs/>
            <w:color w:val="800080"/>
            <w:sz w:val="20"/>
            <w:szCs w:val="20"/>
          </w:rPr>
          <w:t>https://www.comap.com/undergraduate/contests/resources/index.html</w:t>
        </w:r>
      </w:hyperlink>
      <w:r>
        <w:rPr>
          <w:rFonts w:ascii="Tahoma" w:hAnsi="Tahoma" w:cs="Tahoma"/>
          <w:color w:val="000000"/>
          <w:sz w:val="20"/>
          <w:szCs w:val="20"/>
        </w:rPr>
        <w:t>, the MCM/ICM Articles, Resources, and Links page.</w:t>
      </w:r>
      <w:r>
        <w:rPr>
          <w:rFonts w:ascii="Tahoma" w:hAnsi="Tahoma" w:cs="Tahoma"/>
          <w:color w:val="000000"/>
          <w:sz w:val="20"/>
          <w:szCs w:val="20"/>
        </w:rPr>
        <w:br/>
        <w:t>     d. The MCM/ICM "Tips" article (found on the resource web page) provides students and advisors tips for before, during, and after the contest.</w:t>
      </w:r>
      <w:r>
        <w:rPr>
          <w:rFonts w:ascii="Tahoma" w:hAnsi="Tahoma" w:cs="Tahoma"/>
          <w:color w:val="000000"/>
          <w:sz w:val="20"/>
          <w:szCs w:val="20"/>
        </w:rPr>
        <w:br/>
        <w:t>     e. Read the Summer and Fall UMAP Journal MCM and ICM articles, which include the Director's Article and Judges' Commentary for MCM and ICM. These articles describe what judges look for in the various sections of solutions.</w:t>
      </w:r>
    </w:p>
    <w:p w:rsidR="00940474" w:rsidRDefault="00940474" w:rsidP="00940474">
      <w:pPr>
        <w:widowControl/>
        <w:numPr>
          <w:ilvl w:val="0"/>
          <w:numId w:val="12"/>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Ensure that students have access to computers that enable them to word process, use a spreadsheet, and dynamically model both graphs and geometric relationships.</w:t>
      </w:r>
    </w:p>
    <w:p w:rsidR="00940474" w:rsidRDefault="00940474" w:rsidP="00940474">
      <w:pPr>
        <w:pStyle w:val="aa"/>
        <w:shd w:val="clear" w:color="auto" w:fill="FFFFFF"/>
        <w:rPr>
          <w:rFonts w:ascii="Times New Roman" w:hAnsi="Times New Roman" w:cs="Times New Roman"/>
          <w:color w:val="000000"/>
        </w:rPr>
      </w:pPr>
      <w:r>
        <w:rPr>
          <w:rStyle w:val="a9"/>
          <w:rFonts w:ascii="Times New Roman" w:hAnsi="Times New Roman" w:cs="Times New Roman"/>
          <w:color w:val="000000"/>
        </w:rPr>
        <w:t>During the Contest - Choosing and Solving the Problem</w:t>
      </w:r>
    </w:p>
    <w:p w:rsidR="00940474" w:rsidRDefault="00940474" w:rsidP="00940474">
      <w:pPr>
        <w:widowControl/>
        <w:numPr>
          <w:ilvl w:val="0"/>
          <w:numId w:val="13"/>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The contest problems become available for teams to view at precisely 5:00 p.m. EST on Thursday February 13, 2020 on the contest web site:</w:t>
      </w:r>
      <w:r>
        <w:rPr>
          <w:rFonts w:ascii="Tahoma" w:hAnsi="Tahoma" w:cs="Tahoma"/>
          <w:color w:val="000000"/>
          <w:sz w:val="20"/>
          <w:szCs w:val="20"/>
        </w:rPr>
        <w:br/>
      </w:r>
      <w:hyperlink r:id="rId24" w:history="1">
        <w:r>
          <w:rPr>
            <w:rStyle w:val="a8"/>
            <w:rFonts w:ascii="Tahoma" w:hAnsi="Tahoma" w:cs="Tahoma"/>
            <w:b/>
            <w:bCs/>
            <w:color w:val="800080"/>
            <w:sz w:val="20"/>
            <w:szCs w:val="20"/>
          </w:rPr>
          <w:t>https://www.comap.com/undergraduate/contests/mcm</w:t>
        </w:r>
      </w:hyperlink>
      <w:r>
        <w:rPr>
          <w:rFonts w:ascii="Tahoma" w:hAnsi="Tahoma" w:cs="Tahoma"/>
          <w:color w:val="000000"/>
          <w:sz w:val="20"/>
          <w:szCs w:val="20"/>
        </w:rPr>
        <w:br/>
        <w:t>No password is needed to view the problems. Simply go to the contest web site at or after 5 p.m. EST on Thursday, February 13, 2020 and you will see a link to view the problems.</w:t>
      </w:r>
    </w:p>
    <w:p w:rsidR="00940474" w:rsidRDefault="00940474" w:rsidP="00940474">
      <w:pPr>
        <w:widowControl/>
        <w:numPr>
          <w:ilvl w:val="0"/>
          <w:numId w:val="13"/>
        </w:numPr>
        <w:shd w:val="clear" w:color="auto" w:fill="FFFFFF"/>
        <w:spacing w:before="100" w:beforeAutospacing="1" w:after="100" w:afterAutospacing="1"/>
        <w:jc w:val="left"/>
        <w:rPr>
          <w:rFonts w:ascii="Tahoma" w:hAnsi="Tahoma" w:cs="Tahoma"/>
          <w:color w:val="000000"/>
          <w:sz w:val="20"/>
          <w:szCs w:val="20"/>
        </w:rPr>
      </w:pPr>
      <w:r>
        <w:rPr>
          <w:rStyle w:val="style2"/>
          <w:rFonts w:ascii="Tahoma" w:hAnsi="Tahoma" w:cs="Tahoma"/>
          <w:color w:val="FF0000"/>
          <w:sz w:val="20"/>
          <w:szCs w:val="20"/>
        </w:rPr>
        <w:t>The contest problems will also become available for teams to view precisely at 4:50PM EST on Thursday February 13, 2020 on the following mirror sites:</w:t>
      </w:r>
      <w:r>
        <w:rPr>
          <w:rFonts w:ascii="Tahoma" w:hAnsi="Tahoma" w:cs="Tahoma"/>
          <w:color w:val="000000"/>
          <w:sz w:val="20"/>
          <w:szCs w:val="20"/>
        </w:rPr>
        <w:br/>
      </w:r>
      <w:hyperlink r:id="rId25" w:tgtFrame="_blank" w:history="1">
        <w:r>
          <w:rPr>
            <w:rStyle w:val="a8"/>
            <w:rFonts w:ascii="Tahoma" w:hAnsi="Tahoma" w:cs="Tahoma"/>
            <w:b/>
            <w:bCs/>
            <w:color w:val="800080"/>
            <w:sz w:val="20"/>
            <w:szCs w:val="20"/>
          </w:rPr>
          <w:t>http://www.comap-math.com/mcm/index.html</w:t>
        </w:r>
      </w:hyperlink>
      <w:r>
        <w:rPr>
          <w:rFonts w:ascii="Tahoma" w:hAnsi="Tahoma" w:cs="Tahoma"/>
          <w:color w:val="000000"/>
          <w:sz w:val="20"/>
          <w:szCs w:val="20"/>
        </w:rPr>
        <w:br/>
      </w:r>
      <w:hyperlink r:id="rId26" w:tgtFrame="_blank" w:history="1">
        <w:r>
          <w:rPr>
            <w:rStyle w:val="a8"/>
            <w:rFonts w:ascii="Tahoma" w:hAnsi="Tahoma" w:cs="Tahoma"/>
            <w:b/>
            <w:bCs/>
            <w:color w:val="800080"/>
            <w:sz w:val="20"/>
            <w:szCs w:val="20"/>
          </w:rPr>
          <w:t>http://www.mathismore.net/mcm/index.html</w:t>
        </w:r>
      </w:hyperlink>
      <w:r>
        <w:rPr>
          <w:rFonts w:ascii="Tahoma" w:hAnsi="Tahoma" w:cs="Tahoma"/>
          <w:color w:val="000000"/>
          <w:sz w:val="20"/>
          <w:szCs w:val="20"/>
        </w:rPr>
        <w:br/>
      </w:r>
      <w:hyperlink r:id="rId27" w:tgtFrame="_blank" w:history="1">
        <w:r>
          <w:rPr>
            <w:rStyle w:val="a8"/>
            <w:rFonts w:ascii="Tahoma" w:hAnsi="Tahoma" w:cs="Tahoma"/>
            <w:b/>
            <w:bCs/>
            <w:color w:val="800080"/>
            <w:sz w:val="20"/>
            <w:szCs w:val="20"/>
          </w:rPr>
          <w:t>http://www.mathportals.com/mcm/index.html</w:t>
        </w:r>
      </w:hyperlink>
      <w:r>
        <w:rPr>
          <w:rFonts w:ascii="Tahoma" w:hAnsi="Tahoma" w:cs="Tahoma"/>
          <w:color w:val="000000"/>
          <w:sz w:val="20"/>
          <w:szCs w:val="20"/>
        </w:rPr>
        <w:br/>
      </w:r>
      <w:hyperlink r:id="rId28" w:tgtFrame="_blank" w:history="1">
        <w:r>
          <w:rPr>
            <w:rStyle w:val="a8"/>
            <w:rFonts w:ascii="Tahoma" w:hAnsi="Tahoma" w:cs="Tahoma"/>
            <w:b/>
            <w:bCs/>
            <w:color w:val="800080"/>
            <w:sz w:val="20"/>
            <w:szCs w:val="20"/>
          </w:rPr>
          <w:t>http://www.immchallenge.org/mcm/index.html</w:t>
        </w:r>
      </w:hyperlink>
      <w:r>
        <w:rPr>
          <w:rFonts w:ascii="Tahoma" w:hAnsi="Tahoma" w:cs="Tahoma"/>
          <w:color w:val="000000"/>
          <w:sz w:val="20"/>
          <w:szCs w:val="20"/>
        </w:rPr>
        <w:br/>
        <w:t>If you cannot access any of the sites, there may be a problem with your local Internet connection. Contact your local Internet service provider to resolve the issue.</w:t>
      </w:r>
    </w:p>
    <w:p w:rsidR="00940474" w:rsidRDefault="00940474" w:rsidP="00940474">
      <w:pPr>
        <w:widowControl/>
        <w:numPr>
          <w:ilvl w:val="0"/>
          <w:numId w:val="13"/>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Each registered team may choose any one of the six problem choices and should submit a solution to only one problem.</w:t>
      </w:r>
      <w:r>
        <w:rPr>
          <w:rFonts w:ascii="Tahoma" w:hAnsi="Tahoma" w:cs="Tahoma"/>
          <w:color w:val="000000"/>
          <w:sz w:val="20"/>
          <w:szCs w:val="20"/>
        </w:rPr>
        <w:br/>
      </w:r>
      <w:r>
        <w:rPr>
          <w:rStyle w:val="a9"/>
          <w:rFonts w:ascii="Tahoma" w:hAnsi="Tahoma" w:cs="Tahoma"/>
          <w:color w:val="000000"/>
          <w:sz w:val="20"/>
          <w:szCs w:val="20"/>
        </w:rPr>
        <w:t>     • MCM problems are Problem A, Problem B or Problem C.</w:t>
      </w:r>
      <w:r>
        <w:rPr>
          <w:rFonts w:ascii="Tahoma" w:hAnsi="Tahoma" w:cs="Tahoma"/>
          <w:b/>
          <w:bCs/>
          <w:color w:val="000000"/>
          <w:sz w:val="20"/>
          <w:szCs w:val="20"/>
        </w:rPr>
        <w:br/>
      </w:r>
      <w:r>
        <w:rPr>
          <w:rStyle w:val="a9"/>
          <w:rFonts w:ascii="Tahoma" w:hAnsi="Tahoma" w:cs="Tahoma"/>
          <w:color w:val="000000"/>
          <w:sz w:val="20"/>
          <w:szCs w:val="20"/>
        </w:rPr>
        <w:t>     • ICM problems are Problem D, Problem E or Problem F.</w:t>
      </w:r>
    </w:p>
    <w:p w:rsidR="00940474" w:rsidRDefault="00940474" w:rsidP="00940474">
      <w:pPr>
        <w:widowControl/>
        <w:numPr>
          <w:ilvl w:val="0"/>
          <w:numId w:val="13"/>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Teams may use any inanimate source of data, materials, computers, software, references, websites, books, etc. Teams should reference all sources used using footnotes, endnotes, or in-line documentation, and include an associated reference list citing all sources.</w:t>
      </w:r>
    </w:p>
    <w:p w:rsidR="00940474" w:rsidRDefault="00940474" w:rsidP="00940474">
      <w:pPr>
        <w:widowControl/>
        <w:numPr>
          <w:ilvl w:val="0"/>
          <w:numId w:val="13"/>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lastRenderedPageBreak/>
        <w:t>Teams may not seek help from any person outside of team members as delineated in the Contest Rules (specifically Rule #6).</w:t>
      </w:r>
    </w:p>
    <w:p w:rsidR="00940474" w:rsidRDefault="00940474" w:rsidP="00940474">
      <w:pPr>
        <w:widowControl/>
        <w:numPr>
          <w:ilvl w:val="0"/>
          <w:numId w:val="13"/>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Teams should keep in mind the following guidelines when solving the problem and developing their solution.</w:t>
      </w:r>
      <w:r>
        <w:rPr>
          <w:rFonts w:ascii="Tahoma" w:hAnsi="Tahoma" w:cs="Tahoma"/>
          <w:color w:val="000000"/>
          <w:sz w:val="20"/>
          <w:szCs w:val="20"/>
        </w:rPr>
        <w:br/>
        <w:t>     a. </w:t>
      </w:r>
      <w:r>
        <w:rPr>
          <w:rStyle w:val="a9"/>
          <w:rFonts w:ascii="Tahoma" w:hAnsi="Tahoma" w:cs="Tahoma"/>
          <w:color w:val="000000"/>
          <w:sz w:val="20"/>
          <w:szCs w:val="20"/>
        </w:rPr>
        <w:t>Summary Sheet: </w:t>
      </w:r>
      <w:r>
        <w:rPr>
          <w:rFonts w:ascii="Tahoma" w:hAnsi="Tahoma" w:cs="Tahoma"/>
          <w:color w:val="000000"/>
          <w:sz w:val="20"/>
          <w:szCs w:val="20"/>
        </w:rPr>
        <w:t>The summary is an essential part of your MCM/ICM paper and should appear as the first page of your solution report. The judges place considerable weight on the summary, and winning papers are often distinguished from other papers based on the quality of the summary. </w:t>
      </w:r>
      <w:hyperlink r:id="rId29" w:tgtFrame="_blank" w:history="1">
        <w:r>
          <w:rPr>
            <w:rStyle w:val="a8"/>
            <w:rFonts w:ascii="Tahoma" w:hAnsi="Tahoma" w:cs="Tahoma"/>
            <w:b/>
            <w:bCs/>
            <w:color w:val="800080"/>
            <w:sz w:val="20"/>
            <w:szCs w:val="20"/>
          </w:rPr>
          <w:t>Click here to download the Microsoft Word Summary Sheet.</w:t>
        </w:r>
      </w:hyperlink>
      <w:r>
        <w:rPr>
          <w:rFonts w:ascii="Tahoma" w:hAnsi="Tahoma" w:cs="Tahoma"/>
          <w:color w:val="000000"/>
          <w:sz w:val="20"/>
          <w:szCs w:val="20"/>
        </w:rPr>
        <w:br/>
        <w:t>          • To write a good summary, imagine that a reader will choose whether to read the body of the paper based on your summary: Your concise presentation in the summary should inspire a reader to learn about the details of your work.</w:t>
      </w:r>
      <w:r>
        <w:rPr>
          <w:rFonts w:ascii="Tahoma" w:hAnsi="Tahoma" w:cs="Tahoma"/>
          <w:color w:val="000000"/>
          <w:sz w:val="20"/>
          <w:szCs w:val="20"/>
        </w:rPr>
        <w:br/>
        <w:t>          • You should write the summary last, as it should clearly describe your approach to the problem and, most prominently, your most important conclusions. Ensure you plan time after solving your problem to write a comprehensive and articulate summary.</w:t>
      </w:r>
      <w:r>
        <w:rPr>
          <w:rFonts w:ascii="Tahoma" w:hAnsi="Tahoma" w:cs="Tahoma"/>
          <w:color w:val="000000"/>
          <w:sz w:val="20"/>
          <w:szCs w:val="20"/>
        </w:rPr>
        <w:br/>
        <w:t>          • Summaries that are mere restatements of the contest problem, or are a cut-and-paste boilerplate from the Introduction are generally considered to be weak.</w:t>
      </w:r>
      <w:r>
        <w:rPr>
          <w:rFonts w:ascii="Tahoma" w:hAnsi="Tahoma" w:cs="Tahoma"/>
          <w:color w:val="000000"/>
          <w:sz w:val="20"/>
          <w:szCs w:val="20"/>
        </w:rPr>
        <w:br/>
        <w:t>     b. </w:t>
      </w:r>
      <w:r>
        <w:rPr>
          <w:rStyle w:val="a9"/>
          <w:rFonts w:ascii="Tahoma" w:hAnsi="Tahoma" w:cs="Tahoma"/>
          <w:color w:val="000000"/>
          <w:sz w:val="20"/>
          <w:szCs w:val="20"/>
        </w:rPr>
        <w:t>Overall:</w:t>
      </w:r>
      <w:r>
        <w:rPr>
          <w:rFonts w:ascii="Tahoma" w:hAnsi="Tahoma" w:cs="Tahoma"/>
          <w:color w:val="000000"/>
          <w:sz w:val="20"/>
          <w:szCs w:val="20"/>
        </w:rPr>
        <w:t> The team’s solution should be articulate, concise, and organized in order to allow the reader to easily follow the solution process and conclusions. Key statements should present major ideas and results.</w:t>
      </w:r>
      <w:r>
        <w:rPr>
          <w:rFonts w:ascii="Tahoma" w:hAnsi="Tahoma" w:cs="Tahoma"/>
          <w:color w:val="000000"/>
          <w:sz w:val="20"/>
          <w:szCs w:val="20"/>
        </w:rPr>
        <w:br/>
        <w:t>          • A Table of Contents assists the reader in previewing the organization of your report.</w:t>
      </w:r>
      <w:r>
        <w:rPr>
          <w:rFonts w:ascii="Tahoma" w:hAnsi="Tahoma" w:cs="Tahoma"/>
          <w:color w:val="000000"/>
          <w:sz w:val="20"/>
          <w:szCs w:val="20"/>
        </w:rPr>
        <w:br/>
        <w:t>          • Present a clarification or restatement of the problem as appropriate.</w:t>
      </w:r>
      <w:r>
        <w:rPr>
          <w:rFonts w:ascii="Tahoma" w:hAnsi="Tahoma" w:cs="Tahoma"/>
          <w:color w:val="000000"/>
          <w:sz w:val="20"/>
          <w:szCs w:val="20"/>
        </w:rPr>
        <w:br/>
        <w:t>          • Present a clear exposition of all variables and hypotheses.</w:t>
      </w:r>
      <w:r>
        <w:rPr>
          <w:rFonts w:ascii="Tahoma" w:hAnsi="Tahoma" w:cs="Tahoma"/>
          <w:color w:val="000000"/>
          <w:sz w:val="20"/>
          <w:szCs w:val="20"/>
        </w:rPr>
        <w:br/>
        <w:t>          • State and justify reasonable assumptions that bear on the problem.</w:t>
      </w:r>
      <w:r>
        <w:rPr>
          <w:rFonts w:ascii="Tahoma" w:hAnsi="Tahoma" w:cs="Tahoma"/>
          <w:color w:val="000000"/>
          <w:sz w:val="20"/>
          <w:szCs w:val="20"/>
        </w:rPr>
        <w:br/>
        <w:t>          • Present an analysis of the problem, motivating or justifying the model being used.</w:t>
      </w:r>
      <w:r>
        <w:rPr>
          <w:rFonts w:ascii="Tahoma" w:hAnsi="Tahoma" w:cs="Tahoma"/>
          <w:color w:val="000000"/>
          <w:sz w:val="20"/>
          <w:szCs w:val="20"/>
        </w:rPr>
        <w:br/>
        <w:t>          • Summarize derivations, computations, or illustrative examples in the main body of the solution, and leave lengthy derivations and/or calculations and data in appropriate appendices. </w:t>
      </w:r>
      <w:r>
        <w:rPr>
          <w:rFonts w:ascii="Tahoma" w:hAnsi="Tahoma" w:cs="Tahoma"/>
          <w:color w:val="000000"/>
          <w:sz w:val="20"/>
          <w:szCs w:val="20"/>
        </w:rPr>
        <w:br/>
        <w:t>          • Include a design of the model. Discuss how the model could be tested, to include error analysis, sensitivity, and/or stability.</w:t>
      </w:r>
      <w:r>
        <w:rPr>
          <w:rFonts w:ascii="Tahoma" w:hAnsi="Tahoma" w:cs="Tahoma"/>
          <w:color w:val="000000"/>
          <w:sz w:val="20"/>
          <w:szCs w:val="20"/>
        </w:rPr>
        <w:br/>
        <w:t>           • Discuss any apparent strengths or weaknesses to your model or approach.</w:t>
      </w:r>
      <w:r>
        <w:rPr>
          <w:rFonts w:ascii="Tahoma" w:hAnsi="Tahoma" w:cs="Tahoma"/>
          <w:color w:val="000000"/>
          <w:sz w:val="20"/>
          <w:szCs w:val="20"/>
        </w:rPr>
        <w:br/>
        <w:t>          • Provide a conclusion and report results explicitly.</w:t>
      </w:r>
      <w:r>
        <w:rPr>
          <w:rFonts w:ascii="Tahoma" w:hAnsi="Tahoma" w:cs="Tahoma"/>
          <w:color w:val="000000"/>
          <w:sz w:val="20"/>
          <w:szCs w:val="20"/>
        </w:rPr>
        <w:br/>
        <w:t>          • Document resources and references.</w:t>
      </w:r>
    </w:p>
    <w:p w:rsidR="00940474" w:rsidRDefault="00940474" w:rsidP="00940474">
      <w:pPr>
        <w:widowControl/>
        <w:numPr>
          <w:ilvl w:val="0"/>
          <w:numId w:val="13"/>
        </w:numPr>
        <w:shd w:val="clear" w:color="auto" w:fill="FFFFFF"/>
        <w:spacing w:before="100" w:beforeAutospacing="1" w:after="100" w:afterAutospacing="1"/>
        <w:jc w:val="left"/>
        <w:rPr>
          <w:rFonts w:ascii="Tahoma" w:hAnsi="Tahoma" w:cs="Tahoma"/>
          <w:color w:val="000000"/>
          <w:sz w:val="20"/>
          <w:szCs w:val="20"/>
        </w:rPr>
      </w:pPr>
      <w:r>
        <w:rPr>
          <w:rStyle w:val="style2"/>
          <w:rFonts w:ascii="Tahoma" w:hAnsi="Tahoma" w:cs="Tahoma"/>
          <w:color w:val="FF0000"/>
          <w:sz w:val="20"/>
          <w:szCs w:val="20"/>
        </w:rPr>
        <w:t>New! Follow COMAPMath on Twitter or COMAPCHINAOFFICIAL on Weibo for the most up to date information before, during, and after the contest.</w:t>
      </w:r>
    </w:p>
    <w:p w:rsidR="00940474" w:rsidRDefault="00940474" w:rsidP="00940474">
      <w:pPr>
        <w:pStyle w:val="aa"/>
        <w:shd w:val="clear" w:color="auto" w:fill="FFFFFF"/>
        <w:rPr>
          <w:rFonts w:ascii="Times New Roman" w:hAnsi="Times New Roman" w:cs="Times New Roman"/>
          <w:color w:val="000000"/>
        </w:rPr>
      </w:pPr>
      <w:r>
        <w:rPr>
          <w:rStyle w:val="a9"/>
          <w:rFonts w:ascii="Times New Roman" w:hAnsi="Times New Roman" w:cs="Times New Roman"/>
          <w:color w:val="000000"/>
        </w:rPr>
        <w:t>During the Contest – Preparing a Solution Document</w:t>
      </w:r>
    </w:p>
    <w:p w:rsidR="00940474" w:rsidRDefault="00940474" w:rsidP="00940474">
      <w:pPr>
        <w:widowControl/>
        <w:numPr>
          <w:ilvl w:val="0"/>
          <w:numId w:val="14"/>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 xml:space="preserve">MCM/ICM solutions are judged as varying degrees of successfully completing the contest (from Successful Participant up to Outstanding). There is no passing or cut-off score, and therefore, partial solutions are acceptable and teams are encouraged to </w:t>
      </w:r>
      <w:r>
        <w:rPr>
          <w:rFonts w:ascii="Tahoma" w:hAnsi="Tahoma" w:cs="Tahoma"/>
          <w:color w:val="000000"/>
          <w:sz w:val="20"/>
          <w:szCs w:val="20"/>
        </w:rPr>
        <w:lastRenderedPageBreak/>
        <w:t>complete as much of the problem as they are able to do. MCM/ICM judges are primarily interested in the team’s thought processes, analysis of the problem, modeling approaches, and mathematical methods.</w:t>
      </w:r>
    </w:p>
    <w:p w:rsidR="00940474" w:rsidRDefault="00940474" w:rsidP="00940474">
      <w:pPr>
        <w:widowControl/>
        <w:numPr>
          <w:ilvl w:val="0"/>
          <w:numId w:val="14"/>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Teams must submit their entire solution in one </w:t>
      </w:r>
      <w:r>
        <w:rPr>
          <w:rStyle w:val="a9"/>
          <w:rFonts w:ascii="Tahoma" w:hAnsi="Tahoma" w:cs="Tahoma"/>
          <w:color w:val="000000"/>
          <w:sz w:val="20"/>
          <w:szCs w:val="20"/>
        </w:rPr>
        <w:t>Adobe PDF</w:t>
      </w:r>
      <w:r>
        <w:rPr>
          <w:rFonts w:ascii="Tahoma" w:hAnsi="Tahoma" w:cs="Tahoma"/>
          <w:color w:val="000000"/>
          <w:sz w:val="20"/>
          <w:szCs w:val="20"/>
        </w:rPr>
        <w:t> electronic file, consisting of written text, figures, charts, and supporting materials. Papers must be typed in English, with a readable font of at least 12-point type. Do not send additional “non solution” files such as data or computer programs.</w:t>
      </w:r>
    </w:p>
    <w:p w:rsidR="00940474" w:rsidRDefault="00940474" w:rsidP="00940474">
      <w:pPr>
        <w:widowControl/>
        <w:numPr>
          <w:ilvl w:val="0"/>
          <w:numId w:val="14"/>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Each page of the solution must contain the team control number and the page number at the top of the page. Use a page header on each page - for example: </w:t>
      </w:r>
      <w:r>
        <w:rPr>
          <w:rStyle w:val="a9"/>
          <w:rFonts w:ascii="Tahoma" w:hAnsi="Tahoma" w:cs="Tahoma"/>
          <w:color w:val="000000"/>
          <w:sz w:val="20"/>
          <w:szCs w:val="20"/>
        </w:rPr>
        <w:t>Team # 204321, Page 6 of 13</w:t>
      </w:r>
      <w:r>
        <w:rPr>
          <w:rFonts w:ascii="Tahoma" w:hAnsi="Tahoma" w:cs="Tahoma"/>
          <w:color w:val="000000"/>
          <w:sz w:val="20"/>
          <w:szCs w:val="20"/>
        </w:rPr>
        <w:t>.</w:t>
      </w:r>
    </w:p>
    <w:p w:rsidR="00940474" w:rsidRDefault="00940474" w:rsidP="00940474">
      <w:pPr>
        <w:widowControl/>
        <w:numPr>
          <w:ilvl w:val="0"/>
          <w:numId w:val="14"/>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Your solution report should start with the Summary Sheet followed by the team’s solution. Ensure your solution meets the page limit requirements as stated in the problem. A Table of Contents is encouraged and does not count toward the page limit. Reference list (or Bibliography), notes pages, and any appendices do not count in the page limit and should be included after the solution pages.</w:t>
      </w:r>
    </w:p>
    <w:p w:rsidR="00940474" w:rsidRDefault="00940474" w:rsidP="00940474">
      <w:pPr>
        <w:widowControl/>
        <w:numPr>
          <w:ilvl w:val="0"/>
          <w:numId w:val="14"/>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Names of the students, advisor, and/or institution </w:t>
      </w:r>
      <w:r>
        <w:rPr>
          <w:rStyle w:val="a9"/>
          <w:rFonts w:ascii="Tahoma" w:hAnsi="Tahoma" w:cs="Tahoma"/>
          <w:color w:val="000000"/>
          <w:sz w:val="20"/>
          <w:szCs w:val="20"/>
          <w:u w:val="single"/>
        </w:rPr>
        <w:t>must not</w:t>
      </w:r>
      <w:r>
        <w:rPr>
          <w:rFonts w:ascii="Tahoma" w:hAnsi="Tahoma" w:cs="Tahoma"/>
          <w:color w:val="000000"/>
          <w:sz w:val="20"/>
          <w:szCs w:val="20"/>
        </w:rPr>
        <w:t> appear on any page of the solution. The solution file </w:t>
      </w:r>
      <w:r>
        <w:rPr>
          <w:rStyle w:val="a9"/>
          <w:rFonts w:ascii="Tahoma" w:hAnsi="Tahoma" w:cs="Tahoma"/>
          <w:color w:val="000000"/>
          <w:sz w:val="20"/>
          <w:szCs w:val="20"/>
          <w:u w:val="single"/>
        </w:rPr>
        <w:t>must not</w:t>
      </w:r>
      <w:r>
        <w:rPr>
          <w:rFonts w:ascii="Tahoma" w:hAnsi="Tahoma" w:cs="Tahoma"/>
          <w:color w:val="000000"/>
          <w:sz w:val="20"/>
          <w:szCs w:val="20"/>
        </w:rPr>
        <w:t> contain any identifying information other than the team Control Number.</w:t>
      </w:r>
    </w:p>
    <w:p w:rsidR="00940474" w:rsidRDefault="00940474" w:rsidP="00940474">
      <w:pPr>
        <w:widowControl/>
        <w:numPr>
          <w:ilvl w:val="0"/>
          <w:numId w:val="14"/>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STOP making any changes to the solution at </w:t>
      </w:r>
      <w:r>
        <w:rPr>
          <w:rStyle w:val="a9"/>
          <w:rFonts w:ascii="Tahoma" w:hAnsi="Tahoma" w:cs="Tahoma"/>
          <w:color w:val="000000"/>
          <w:sz w:val="20"/>
          <w:szCs w:val="20"/>
        </w:rPr>
        <w:t>8:00pm EST on Monday, February 17, 2020</w:t>
      </w:r>
      <w:r>
        <w:rPr>
          <w:rFonts w:ascii="Tahoma" w:hAnsi="Tahoma" w:cs="Tahoma"/>
          <w:color w:val="000000"/>
          <w:sz w:val="20"/>
          <w:szCs w:val="20"/>
        </w:rPr>
        <w:t>.</w:t>
      </w:r>
    </w:p>
    <w:p w:rsidR="00940474" w:rsidRDefault="00940474" w:rsidP="00940474">
      <w:pPr>
        <w:pStyle w:val="aa"/>
        <w:shd w:val="clear" w:color="auto" w:fill="FFFFFF"/>
        <w:rPr>
          <w:rFonts w:ascii="Times New Roman" w:hAnsi="Times New Roman" w:cs="Times New Roman"/>
          <w:color w:val="000000"/>
        </w:rPr>
      </w:pPr>
      <w:r>
        <w:rPr>
          <w:rStyle w:val="a9"/>
          <w:rFonts w:ascii="Times New Roman" w:hAnsi="Times New Roman" w:cs="Times New Roman"/>
          <w:color w:val="000000"/>
        </w:rPr>
        <w:t>During the Contest – Advisor Activities</w:t>
      </w:r>
    </w:p>
    <w:p w:rsidR="00940474" w:rsidRDefault="00940474" w:rsidP="00940474">
      <w:pPr>
        <w:widowControl/>
        <w:numPr>
          <w:ilvl w:val="0"/>
          <w:numId w:val="15"/>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After the contest begins at 5 p.m. EST on Thursday February 13, 2020, and while the teams are preparing their solutions, the advisor should login to the contest web site at </w:t>
      </w:r>
      <w:hyperlink r:id="rId30" w:history="1">
        <w:r>
          <w:rPr>
            <w:rStyle w:val="a8"/>
            <w:rFonts w:ascii="Tahoma" w:hAnsi="Tahoma" w:cs="Tahoma"/>
            <w:b/>
            <w:bCs/>
            <w:color w:val="800080"/>
            <w:sz w:val="20"/>
            <w:szCs w:val="20"/>
          </w:rPr>
          <w:t>https://www.comap.com/undergraduate/contests/mcm</w:t>
        </w:r>
      </w:hyperlink>
      <w:r>
        <w:rPr>
          <w:rFonts w:ascii="Tahoma" w:hAnsi="Tahoma" w:cs="Tahoma"/>
          <w:color w:val="000000"/>
          <w:sz w:val="20"/>
          <w:szCs w:val="20"/>
        </w:rPr>
        <w:t>. Click on </w:t>
      </w:r>
      <w:hyperlink r:id="rId31" w:history="1">
        <w:r>
          <w:rPr>
            <w:rStyle w:val="a8"/>
            <w:rFonts w:ascii="Tahoma" w:hAnsi="Tahoma" w:cs="Tahoma"/>
            <w:b/>
            <w:bCs/>
            <w:color w:val="800080"/>
            <w:sz w:val="20"/>
            <w:szCs w:val="20"/>
          </w:rPr>
          <w:t>Advisor Login</w:t>
        </w:r>
      </w:hyperlink>
      <w:r>
        <w:rPr>
          <w:rFonts w:ascii="Tahoma" w:hAnsi="Tahoma" w:cs="Tahoma"/>
          <w:color w:val="000000"/>
          <w:sz w:val="20"/>
          <w:szCs w:val="20"/>
        </w:rPr>
        <w:t>, and then enter your email address and password.</w:t>
      </w:r>
    </w:p>
    <w:p w:rsidR="00940474" w:rsidRDefault="00940474" w:rsidP="00940474">
      <w:pPr>
        <w:widowControl/>
        <w:numPr>
          <w:ilvl w:val="0"/>
          <w:numId w:val="15"/>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For each control number, if you have not done so already, enter the team member names and confirm that each name is spelled correctly. </w:t>
      </w:r>
      <w:r>
        <w:rPr>
          <w:rStyle w:val="a9"/>
          <w:rFonts w:ascii="Tahoma" w:hAnsi="Tahoma" w:cs="Tahoma"/>
          <w:color w:val="000000"/>
          <w:sz w:val="20"/>
          <w:szCs w:val="20"/>
        </w:rPr>
        <w:t>This determines how the names will appear on the contest certificates. COMAP will not make any changes or reprint certificates for any reason.</w:t>
      </w:r>
    </w:p>
    <w:p w:rsidR="00940474" w:rsidRDefault="00940474" w:rsidP="00940474">
      <w:pPr>
        <w:widowControl/>
        <w:numPr>
          <w:ilvl w:val="0"/>
          <w:numId w:val="15"/>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Specify the problem that each team has chosen to solve.</w:t>
      </w:r>
    </w:p>
    <w:p w:rsidR="00940474" w:rsidRDefault="00940474" w:rsidP="00940474">
      <w:pPr>
        <w:widowControl/>
        <w:numPr>
          <w:ilvl w:val="0"/>
          <w:numId w:val="15"/>
        </w:numPr>
        <w:shd w:val="clear" w:color="auto" w:fill="FFFFFF"/>
        <w:spacing w:before="100" w:beforeAutospacing="1" w:after="100" w:afterAutospacing="1"/>
        <w:jc w:val="left"/>
        <w:rPr>
          <w:rFonts w:ascii="Tahoma" w:hAnsi="Tahoma" w:cs="Tahoma"/>
          <w:color w:val="000000"/>
          <w:sz w:val="20"/>
          <w:szCs w:val="20"/>
        </w:rPr>
      </w:pPr>
      <w:hyperlink r:id="rId32" w:tgtFrame="_blank" w:history="1">
        <w:r>
          <w:rPr>
            <w:rStyle w:val="a8"/>
            <w:rFonts w:ascii="Tahoma" w:hAnsi="Tahoma" w:cs="Tahoma"/>
            <w:b/>
            <w:bCs/>
            <w:color w:val="800080"/>
            <w:sz w:val="20"/>
            <w:szCs w:val="20"/>
          </w:rPr>
          <w:t>Click here to download a copy of the team Summary Sheet.</w:t>
        </w:r>
      </w:hyperlink>
      <w:r>
        <w:rPr>
          <w:rFonts w:ascii="Tahoma" w:hAnsi="Tahoma" w:cs="Tahoma"/>
          <w:color w:val="000000"/>
          <w:sz w:val="20"/>
          <w:szCs w:val="20"/>
        </w:rPr>
        <w:t> (This should be used as the first page of each team’s electronic email submission.)</w:t>
      </w:r>
    </w:p>
    <w:p w:rsidR="00940474" w:rsidRDefault="00940474" w:rsidP="00940474">
      <w:pPr>
        <w:pStyle w:val="aa"/>
        <w:shd w:val="clear" w:color="auto" w:fill="FFFFFF"/>
        <w:rPr>
          <w:rFonts w:ascii="Times New Roman" w:hAnsi="Times New Roman" w:cs="Times New Roman"/>
          <w:color w:val="000000"/>
        </w:rPr>
      </w:pPr>
      <w:r>
        <w:rPr>
          <w:rStyle w:val="a9"/>
          <w:rFonts w:ascii="Times New Roman" w:hAnsi="Times New Roman" w:cs="Times New Roman"/>
          <w:color w:val="000000"/>
        </w:rPr>
        <w:t>After the Contest - Submitting a Solution Document</w:t>
      </w:r>
    </w:p>
    <w:p w:rsidR="00940474" w:rsidRDefault="00940474" w:rsidP="00940474">
      <w:pPr>
        <w:widowControl/>
        <w:numPr>
          <w:ilvl w:val="0"/>
          <w:numId w:val="16"/>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Teams must end all work on their solution by </w:t>
      </w:r>
      <w:r>
        <w:rPr>
          <w:rStyle w:val="a9"/>
          <w:rFonts w:ascii="Tahoma" w:hAnsi="Tahoma" w:cs="Tahoma"/>
          <w:color w:val="000000"/>
          <w:sz w:val="20"/>
          <w:szCs w:val="20"/>
        </w:rPr>
        <w:t>8:00 p.m. EST on Monday February 17, 2020</w:t>
      </w:r>
      <w:r>
        <w:rPr>
          <w:rFonts w:ascii="Tahoma" w:hAnsi="Tahoma" w:cs="Tahoma"/>
          <w:color w:val="000000"/>
          <w:sz w:val="20"/>
          <w:szCs w:val="20"/>
        </w:rPr>
        <w:t> and send an </w:t>
      </w:r>
      <w:r>
        <w:rPr>
          <w:rStyle w:val="a9"/>
          <w:rFonts w:ascii="Tahoma" w:hAnsi="Tahoma" w:cs="Tahoma"/>
          <w:color w:val="000000"/>
          <w:sz w:val="20"/>
          <w:szCs w:val="20"/>
        </w:rPr>
        <w:t>Adobe PDF</w:t>
      </w:r>
      <w:r>
        <w:rPr>
          <w:rFonts w:ascii="Tahoma" w:hAnsi="Tahoma" w:cs="Tahoma"/>
          <w:color w:val="000000"/>
          <w:sz w:val="20"/>
          <w:szCs w:val="20"/>
        </w:rPr>
        <w:t> electronic file of Solution Paper by email to COMAP by </w:t>
      </w:r>
      <w:r>
        <w:rPr>
          <w:rStyle w:val="a9"/>
          <w:rFonts w:ascii="Tahoma" w:hAnsi="Tahoma" w:cs="Tahoma"/>
          <w:color w:val="000000"/>
          <w:sz w:val="20"/>
          <w:szCs w:val="20"/>
        </w:rPr>
        <w:t>9:00 p.m. EST on Monday, February 17, 2020. </w:t>
      </w:r>
      <w:r>
        <w:rPr>
          <w:rStyle w:val="ad"/>
          <w:rFonts w:ascii="Tahoma" w:hAnsi="Tahoma" w:cs="Tahoma"/>
          <w:b/>
          <w:bCs/>
          <w:color w:val="000000"/>
          <w:sz w:val="20"/>
          <w:szCs w:val="20"/>
        </w:rPr>
        <w:t>*Note: Do not wait until the last minute. Send solution as soon as it is completed</w:t>
      </w:r>
      <w:r>
        <w:rPr>
          <w:rFonts w:ascii="Tahoma" w:hAnsi="Tahoma" w:cs="Tahoma"/>
          <w:color w:val="000000"/>
          <w:sz w:val="20"/>
          <w:szCs w:val="20"/>
        </w:rPr>
        <w:t>.</w:t>
      </w:r>
    </w:p>
    <w:p w:rsidR="00940474" w:rsidRDefault="00940474" w:rsidP="00940474">
      <w:pPr>
        <w:widowControl/>
        <w:numPr>
          <w:ilvl w:val="0"/>
          <w:numId w:val="16"/>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No further modifications, enhancements, additions, or improvements may be made to the team’s solution paper after 8 p.m. EST on February 17, 2020. Any changes to the solution will constitute a violation of the contest rules and may result in disqualification.</w:t>
      </w:r>
    </w:p>
    <w:p w:rsidR="00940474" w:rsidRDefault="00940474" w:rsidP="00940474">
      <w:pPr>
        <w:widowControl/>
        <w:numPr>
          <w:ilvl w:val="0"/>
          <w:numId w:val="16"/>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lastRenderedPageBreak/>
        <w:t>Each team is required to submit an Adobe PDF electronic copy of its solution by email to </w:t>
      </w:r>
      <w:hyperlink r:id="rId33" w:history="1">
        <w:r>
          <w:rPr>
            <w:rStyle w:val="a8"/>
            <w:rFonts w:ascii="Tahoma" w:hAnsi="Tahoma" w:cs="Tahoma"/>
            <w:b/>
            <w:bCs/>
            <w:color w:val="800080"/>
            <w:sz w:val="20"/>
            <w:szCs w:val="20"/>
          </w:rPr>
          <w:t>solutions@comap.com</w:t>
        </w:r>
      </w:hyperlink>
      <w:r>
        <w:rPr>
          <w:rFonts w:ascii="Tahoma" w:hAnsi="Tahoma" w:cs="Tahoma"/>
          <w:color w:val="000000"/>
          <w:sz w:val="20"/>
          <w:szCs w:val="20"/>
        </w:rPr>
        <w:t>. Any team member or the advisor may submit this email.</w:t>
      </w:r>
      <w:r>
        <w:rPr>
          <w:rFonts w:ascii="Tahoma" w:hAnsi="Tahoma" w:cs="Tahoma"/>
          <w:color w:val="000000"/>
          <w:sz w:val="20"/>
          <w:szCs w:val="20"/>
        </w:rPr>
        <w:br/>
        <w:t>a. Your email with your electronic PDF solution file </w:t>
      </w:r>
      <w:r>
        <w:rPr>
          <w:rStyle w:val="a9"/>
          <w:rFonts w:ascii="Tahoma" w:hAnsi="Tahoma" w:cs="Tahoma"/>
          <w:color w:val="000000"/>
          <w:sz w:val="20"/>
          <w:szCs w:val="20"/>
        </w:rPr>
        <w:t>MUST</w:t>
      </w:r>
      <w:r>
        <w:rPr>
          <w:rFonts w:ascii="Tahoma" w:hAnsi="Tahoma" w:cs="Tahoma"/>
          <w:color w:val="000000"/>
          <w:sz w:val="20"/>
          <w:szCs w:val="20"/>
        </w:rPr>
        <w:t> be received at COMAP on or before the email submission deadline of </w:t>
      </w:r>
      <w:r>
        <w:rPr>
          <w:rStyle w:val="a9"/>
          <w:rFonts w:ascii="Tahoma" w:hAnsi="Tahoma" w:cs="Tahoma"/>
          <w:color w:val="000000"/>
          <w:sz w:val="20"/>
          <w:szCs w:val="20"/>
        </w:rPr>
        <w:t>9:00 p.m. EST on February 17, 2020</w:t>
      </w:r>
      <w:r>
        <w:rPr>
          <w:rFonts w:ascii="Tahoma" w:hAnsi="Tahoma" w:cs="Tahoma"/>
          <w:color w:val="000000"/>
          <w:sz w:val="20"/>
          <w:szCs w:val="20"/>
        </w:rPr>
        <w:t>.</w:t>
      </w:r>
      <w:r>
        <w:rPr>
          <w:rFonts w:ascii="Tahoma" w:hAnsi="Tahoma" w:cs="Tahoma"/>
          <w:color w:val="000000"/>
          <w:sz w:val="20"/>
          <w:szCs w:val="20"/>
        </w:rPr>
        <w:br/>
        <w:t>b. In the subject line of your email write your team's control number. For example, </w:t>
      </w:r>
      <w:r>
        <w:rPr>
          <w:rStyle w:val="a9"/>
          <w:rFonts w:ascii="Tahoma" w:hAnsi="Tahoma" w:cs="Tahoma"/>
          <w:color w:val="000000"/>
          <w:sz w:val="20"/>
          <w:szCs w:val="20"/>
        </w:rPr>
        <w:t>Subject: 2012345</w:t>
      </w:r>
      <w:r>
        <w:rPr>
          <w:rFonts w:ascii="Tahoma" w:hAnsi="Tahoma" w:cs="Tahoma"/>
          <w:color w:val="000000"/>
          <w:sz w:val="20"/>
          <w:szCs w:val="20"/>
        </w:rPr>
        <w:t>. Limit one team solution file per email.</w:t>
      </w:r>
      <w:r>
        <w:rPr>
          <w:rFonts w:ascii="Tahoma" w:hAnsi="Tahoma" w:cs="Tahoma"/>
          <w:color w:val="000000"/>
          <w:sz w:val="20"/>
          <w:szCs w:val="20"/>
        </w:rPr>
        <w:br/>
        <w:t>c. Use your team's control number as the name of your file attachment. For example: </w:t>
      </w:r>
      <w:r>
        <w:rPr>
          <w:rStyle w:val="a9"/>
          <w:rFonts w:ascii="Tahoma" w:hAnsi="Tahoma" w:cs="Tahoma"/>
          <w:color w:val="000000"/>
          <w:sz w:val="20"/>
          <w:szCs w:val="20"/>
        </w:rPr>
        <w:t>2012345.pdf. </w:t>
      </w:r>
      <w:r>
        <w:rPr>
          <w:rStyle w:val="ad"/>
          <w:rFonts w:ascii="Tahoma" w:hAnsi="Tahoma" w:cs="Tahoma"/>
          <w:b/>
          <w:bCs/>
          <w:color w:val="000000"/>
          <w:sz w:val="20"/>
          <w:szCs w:val="20"/>
        </w:rPr>
        <w:t>*Note: The attachment must be less than 17MB. Do not use a cloud service such as Google Docs. Your email must contain an Adobe PDF attachment.</w:t>
      </w:r>
      <w:r>
        <w:rPr>
          <w:rFonts w:ascii="Tahoma" w:hAnsi="Tahoma" w:cs="Tahoma"/>
          <w:color w:val="000000"/>
          <w:sz w:val="20"/>
          <w:szCs w:val="20"/>
        </w:rPr>
        <w:br/>
        <w:t>d. Page 1 of the team’s PDF electronic solution should be the team summary, followed by the solution and any references and appendices.</w:t>
      </w:r>
      <w:r>
        <w:rPr>
          <w:rFonts w:ascii="Tahoma" w:hAnsi="Tahoma" w:cs="Tahoma"/>
          <w:color w:val="000000"/>
          <w:sz w:val="20"/>
          <w:szCs w:val="20"/>
        </w:rPr>
        <w:br/>
        <w:t>e. Do not include or send programs, software, databases, and/or other files with your solution email, as they will not be used in the judging process.</w:t>
      </w:r>
      <w:r>
        <w:rPr>
          <w:rFonts w:ascii="Tahoma" w:hAnsi="Tahoma" w:cs="Tahoma"/>
          <w:color w:val="000000"/>
          <w:sz w:val="20"/>
          <w:szCs w:val="20"/>
        </w:rPr>
        <w:br/>
        <w:t xml:space="preserve">f. </w:t>
      </w:r>
      <w:r>
        <w:rPr>
          <w:rStyle w:val="a9"/>
          <w:rFonts w:ascii="Tahoma" w:hAnsi="Tahoma" w:cs="Tahoma"/>
          <w:color w:val="000000"/>
          <w:sz w:val="20"/>
          <w:szCs w:val="20"/>
        </w:rPr>
        <w:t>The names of the students, advisor, or institution should NOT appear on any page of the electronic solution.</w:t>
      </w:r>
      <w:r>
        <w:rPr>
          <w:rFonts w:ascii="Tahoma" w:hAnsi="Tahoma" w:cs="Tahoma"/>
          <w:b/>
          <w:bCs/>
          <w:color w:val="000000"/>
          <w:sz w:val="20"/>
          <w:szCs w:val="20"/>
        </w:rPr>
        <w:br/>
      </w:r>
      <w:r>
        <w:rPr>
          <w:rFonts w:ascii="Tahoma" w:hAnsi="Tahoma" w:cs="Tahoma"/>
          <w:color w:val="000000"/>
          <w:sz w:val="20"/>
          <w:szCs w:val="20"/>
        </w:rPr>
        <w:t>g. COMAP will accept only an </w:t>
      </w:r>
      <w:r>
        <w:rPr>
          <w:rStyle w:val="a9"/>
          <w:rFonts w:ascii="Tahoma" w:hAnsi="Tahoma" w:cs="Tahoma"/>
          <w:color w:val="000000"/>
          <w:sz w:val="20"/>
          <w:szCs w:val="20"/>
        </w:rPr>
        <w:t>Adobe PDF</w:t>
      </w:r>
      <w:r>
        <w:rPr>
          <w:rFonts w:ascii="Tahoma" w:hAnsi="Tahoma" w:cs="Tahoma"/>
          <w:color w:val="000000"/>
          <w:sz w:val="20"/>
          <w:szCs w:val="20"/>
        </w:rPr>
        <w:t> of your solution. Limit one solution per email.</w:t>
      </w:r>
    </w:p>
    <w:p w:rsidR="00940474" w:rsidRDefault="00940474" w:rsidP="00940474">
      <w:pPr>
        <w:widowControl/>
        <w:numPr>
          <w:ilvl w:val="0"/>
          <w:numId w:val="16"/>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Failure by a team to submit a solution via email by </w:t>
      </w:r>
      <w:r>
        <w:rPr>
          <w:rStyle w:val="a9"/>
          <w:rFonts w:ascii="Tahoma" w:hAnsi="Tahoma" w:cs="Tahoma"/>
          <w:color w:val="000000"/>
          <w:sz w:val="20"/>
          <w:szCs w:val="20"/>
        </w:rPr>
        <w:t>9:00 p.m. EST on February 17, 2020</w:t>
      </w:r>
      <w:r>
        <w:rPr>
          <w:rFonts w:ascii="Tahoma" w:hAnsi="Tahoma" w:cs="Tahoma"/>
          <w:color w:val="000000"/>
          <w:sz w:val="20"/>
          <w:szCs w:val="20"/>
        </w:rPr>
        <w:t> in accordance with the above instructions may result in disqualification or reduction of award level.</w:t>
      </w:r>
    </w:p>
    <w:p w:rsidR="00940474" w:rsidRDefault="00940474" w:rsidP="00940474">
      <w:pPr>
        <w:pStyle w:val="aa"/>
        <w:shd w:val="clear" w:color="auto" w:fill="FFFFFF"/>
        <w:rPr>
          <w:rFonts w:ascii="Times New Roman" w:hAnsi="Times New Roman" w:cs="Times New Roman"/>
          <w:color w:val="000000"/>
        </w:rPr>
      </w:pPr>
      <w:r>
        <w:rPr>
          <w:rStyle w:val="a9"/>
          <w:rFonts w:ascii="Times New Roman" w:hAnsi="Times New Roman" w:cs="Times New Roman"/>
          <w:color w:val="000000"/>
        </w:rPr>
        <w:t>NOTE: By submitting a MCM/ICM contest entry document</w:t>
      </w:r>
      <w:r>
        <w:rPr>
          <w:rFonts w:ascii="Times New Roman" w:hAnsi="Times New Roman" w:cs="Times New Roman"/>
          <w:color w:val="000000"/>
        </w:rPr>
        <w:t>, team members agree that:</w:t>
      </w:r>
      <w:r>
        <w:rPr>
          <w:rFonts w:ascii="Tahoma" w:hAnsi="Tahoma" w:cs="Tahoma"/>
          <w:color w:val="000000"/>
          <w:sz w:val="20"/>
          <w:szCs w:val="20"/>
        </w:rPr>
        <w:br/>
      </w:r>
      <w:r>
        <w:rPr>
          <w:rFonts w:ascii="Times New Roman" w:hAnsi="Times New Roman" w:cs="Times New Roman"/>
          <w:color w:val="000000"/>
        </w:rPr>
        <w:t>     • Their submission and all rights to its publication become the property of COMAP, Inc.</w:t>
      </w:r>
      <w:r>
        <w:rPr>
          <w:rFonts w:ascii="Tahoma" w:hAnsi="Tahoma" w:cs="Tahoma"/>
          <w:color w:val="000000"/>
          <w:sz w:val="20"/>
          <w:szCs w:val="20"/>
        </w:rPr>
        <w:br/>
      </w:r>
      <w:r>
        <w:rPr>
          <w:rFonts w:ascii="Times New Roman" w:hAnsi="Times New Roman" w:cs="Times New Roman"/>
          <w:color w:val="000000"/>
        </w:rPr>
        <w:t>     • COMAP may use, edit, excerpt, and publish this submission for promotional use or any other purpose, including placing it online, distributing it electronically, or publishing it in The UMAP Journal or otherwise, without compensation of any kind.</w:t>
      </w:r>
      <w:r>
        <w:rPr>
          <w:rFonts w:ascii="Tahoma" w:hAnsi="Tahoma" w:cs="Tahoma"/>
          <w:color w:val="000000"/>
          <w:sz w:val="20"/>
          <w:szCs w:val="20"/>
        </w:rPr>
        <w:br/>
      </w:r>
      <w:r>
        <w:rPr>
          <w:rFonts w:ascii="Times New Roman" w:hAnsi="Times New Roman" w:cs="Times New Roman"/>
          <w:color w:val="000000"/>
        </w:rPr>
        <w:t>     • COMAP reserves the right to use in materials relating to this contest, the names of the team members, their advisor(s), and their affiliations, without further notification, permission, or compensation.</w:t>
      </w:r>
      <w:r>
        <w:rPr>
          <w:rFonts w:ascii="Tahoma" w:hAnsi="Tahoma" w:cs="Tahoma"/>
          <w:color w:val="000000"/>
          <w:sz w:val="20"/>
          <w:szCs w:val="20"/>
        </w:rPr>
        <w:br/>
      </w:r>
      <w:r>
        <w:rPr>
          <w:rFonts w:ascii="Times New Roman" w:hAnsi="Times New Roman" w:cs="Times New Roman"/>
          <w:color w:val="000000"/>
        </w:rPr>
        <w:t>     • All images, figures, photographs, tables, and drawings in a team’s submission were either created by the team, or, if reproduced or obtained from another source, the submission cites a specific reference for each at its location in the submission.</w:t>
      </w:r>
      <w:r>
        <w:rPr>
          <w:rFonts w:ascii="Tahoma" w:hAnsi="Tahoma" w:cs="Tahoma"/>
          <w:color w:val="000000"/>
          <w:sz w:val="20"/>
          <w:szCs w:val="20"/>
        </w:rPr>
        <w:br/>
      </w:r>
      <w:r>
        <w:rPr>
          <w:rFonts w:ascii="Times New Roman" w:hAnsi="Times New Roman" w:cs="Times New Roman"/>
          <w:color w:val="000000"/>
        </w:rPr>
        <w:t>     • All direct quotations in the submission are enclosed in quotation marks or otherwise identified as such, with a specific reference cited for each at its location in the submission.</w:t>
      </w:r>
    </w:p>
    <w:p w:rsidR="00940474" w:rsidRDefault="00940474" w:rsidP="00940474">
      <w:pPr>
        <w:pStyle w:val="aa"/>
        <w:shd w:val="clear" w:color="auto" w:fill="FFFFFF"/>
        <w:rPr>
          <w:rFonts w:ascii="Times New Roman" w:hAnsi="Times New Roman" w:cs="Times New Roman"/>
          <w:color w:val="000000"/>
        </w:rPr>
      </w:pPr>
      <w:r>
        <w:rPr>
          <w:rStyle w:val="a9"/>
          <w:rFonts w:ascii="Times New Roman" w:hAnsi="Times New Roman" w:cs="Times New Roman"/>
          <w:color w:val="000000"/>
        </w:rPr>
        <w:t>After the Contest – Advisor Actions</w:t>
      </w:r>
    </w:p>
    <w:p w:rsidR="00940474" w:rsidRDefault="00940474" w:rsidP="00940474">
      <w:pPr>
        <w:widowControl/>
        <w:numPr>
          <w:ilvl w:val="0"/>
          <w:numId w:val="17"/>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Advisors should use the </w:t>
      </w:r>
      <w:hyperlink r:id="rId34" w:history="1">
        <w:r>
          <w:rPr>
            <w:rStyle w:val="a8"/>
            <w:rFonts w:ascii="Tahoma" w:hAnsi="Tahoma" w:cs="Tahoma"/>
            <w:b/>
            <w:bCs/>
            <w:color w:val="800080"/>
            <w:sz w:val="20"/>
            <w:szCs w:val="20"/>
          </w:rPr>
          <w:t>Advisor Login</w:t>
        </w:r>
      </w:hyperlink>
      <w:r>
        <w:rPr>
          <w:rFonts w:ascii="Tahoma" w:hAnsi="Tahoma" w:cs="Tahoma"/>
          <w:color w:val="000000"/>
          <w:sz w:val="20"/>
          <w:szCs w:val="20"/>
        </w:rPr>
        <w:t> link one to two days after the contest has closed to verify COMAP received your team’s electronic solution. In most cases, COMAP will have solution status of all papers posted 24-48 hours after the contest window ends.</w:t>
      </w:r>
    </w:p>
    <w:p w:rsidR="00940474" w:rsidRDefault="00940474" w:rsidP="00940474">
      <w:pPr>
        <w:widowControl/>
        <w:numPr>
          <w:ilvl w:val="0"/>
          <w:numId w:val="17"/>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lastRenderedPageBreak/>
        <w:t>Look for contest results in late April 2020. Visit the contest web site regularly and follow COMAP on @COMAPMath on Twitter or COMAPCHINAOFFICIAL on Weibo for updates. COMAP will post the contest results on the web site as soon as they are available. It takes several weeks for the judges to evaluate the solutions and for COMAP to process the results. Please do not call or email COMAP regarding contest results.</w:t>
      </w:r>
    </w:p>
    <w:p w:rsidR="00940474" w:rsidRDefault="00940474" w:rsidP="00940474">
      <w:pPr>
        <w:pStyle w:val="msonormal3"/>
        <w:shd w:val="clear" w:color="auto" w:fill="FFFFFF"/>
        <w:spacing w:before="120" w:beforeAutospacing="0" w:after="120" w:afterAutospacing="0"/>
        <w:ind w:left="1080" w:hanging="360"/>
        <w:rPr>
          <w:rFonts w:ascii="Times New Roman" w:hAnsi="Times New Roman" w:cs="Times New Roman"/>
          <w:color w:val="000000"/>
        </w:rPr>
      </w:pPr>
      <w:r>
        <w:rPr>
          <w:rFonts w:ascii="Times New Roman" w:hAnsi="Times New Roman" w:cs="Times New Roman"/>
          <w:color w:val="000000"/>
        </w:rPr>
        <w:t> </w:t>
      </w:r>
    </w:p>
    <w:bookmarkEnd w:id="2"/>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r>
        <w:rPr>
          <w:rFonts w:ascii="Times New Roman" w:hAnsi="Times New Roman" w:cs="Times New Roman"/>
          <w:b/>
          <w:bCs/>
          <w:color w:val="000000"/>
          <w:u w:val="single"/>
        </w:rPr>
        <w:t>VII. MCM/ICM Results and Recognition</w:t>
      </w:r>
    </w:p>
    <w:p w:rsidR="00940474" w:rsidRDefault="00940474" w:rsidP="00940474">
      <w:pPr>
        <w:widowControl/>
        <w:numPr>
          <w:ilvl w:val="0"/>
          <w:numId w:val="18"/>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Judging will be completed in March and the results will be posted on or before April 30, 2020. Levels of awards for successful submissions are Successful Participant, Honorable Mention, Meritorious, Finalist, or Outstanding Winner. Submission found to have rule or procedure violations, or problem solution issues may be designated as Disqualified or Unsuccessful. </w:t>
      </w:r>
      <w:hyperlink r:id="rId35" w:anchor="IX" w:history="1">
        <w:r>
          <w:rPr>
            <w:rStyle w:val="a8"/>
            <w:rFonts w:ascii="Tahoma" w:hAnsi="Tahoma" w:cs="Tahoma"/>
            <w:b/>
            <w:bCs/>
            <w:color w:val="800080"/>
            <w:sz w:val="20"/>
            <w:szCs w:val="20"/>
          </w:rPr>
          <w:t>Click here to view descriptions of the contest designations</w:t>
        </w:r>
      </w:hyperlink>
      <w:r>
        <w:rPr>
          <w:rFonts w:ascii="Tahoma" w:hAnsi="Tahoma" w:cs="Tahoma"/>
          <w:color w:val="000000"/>
          <w:sz w:val="20"/>
          <w:szCs w:val="20"/>
        </w:rPr>
        <w:t>.</w:t>
      </w:r>
    </w:p>
    <w:p w:rsidR="00940474" w:rsidRDefault="00940474" w:rsidP="00940474">
      <w:pPr>
        <w:widowControl/>
        <w:numPr>
          <w:ilvl w:val="0"/>
          <w:numId w:val="18"/>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COMAP will prepare news releases for local and national dissemination, and professional publications will announce results.</w:t>
      </w:r>
    </w:p>
    <w:p w:rsidR="00940474" w:rsidRDefault="00940474" w:rsidP="00940474">
      <w:pPr>
        <w:widowControl/>
        <w:numPr>
          <w:ilvl w:val="0"/>
          <w:numId w:val="18"/>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Every team that successfully submits a solution paper will be awarded a certificate of participation. All international teams will receive an electronic (PDF) certificate. US teams should allow several weeks after the results are posted to the contest web site to receive your print certificate. </w:t>
      </w:r>
      <w:hyperlink r:id="rId36" w:tgtFrame="_blank" w:history="1">
        <w:r>
          <w:rPr>
            <w:rStyle w:val="a8"/>
            <w:rFonts w:ascii="Tahoma" w:hAnsi="Tahoma" w:cs="Tahoma"/>
            <w:b/>
            <w:bCs/>
            <w:color w:val="800080"/>
            <w:sz w:val="20"/>
            <w:szCs w:val="20"/>
          </w:rPr>
          <w:t>Click here to download MCM/ICM certificates</w:t>
        </w:r>
      </w:hyperlink>
      <w:r>
        <w:rPr>
          <w:rFonts w:ascii="Tahoma" w:hAnsi="Tahoma" w:cs="Tahoma"/>
          <w:color w:val="000000"/>
          <w:sz w:val="20"/>
          <w:szCs w:val="20"/>
        </w:rPr>
        <w:t>.</w:t>
      </w:r>
    </w:p>
    <w:p w:rsidR="00940474" w:rsidRDefault="00940474" w:rsidP="00940474">
      <w:pPr>
        <w:widowControl/>
        <w:numPr>
          <w:ilvl w:val="0"/>
          <w:numId w:val="18"/>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Select teams will have all or portions of their solution papers published in COMAP's UMAP Journal.</w:t>
      </w:r>
    </w:p>
    <w:p w:rsidR="00940474" w:rsidRDefault="00940474" w:rsidP="00940474">
      <w:pPr>
        <w:pStyle w:val="msonormal3"/>
        <w:shd w:val="clear" w:color="auto" w:fill="FFFFFF"/>
        <w:spacing w:before="120" w:beforeAutospacing="0" w:after="120" w:afterAutospacing="0"/>
        <w:ind w:left="1080" w:hanging="360"/>
        <w:rPr>
          <w:rFonts w:ascii="Times New Roman" w:hAnsi="Times New Roman" w:cs="Times New Roman"/>
          <w:color w:val="000000"/>
        </w:rPr>
      </w:pPr>
      <w:r>
        <w:rPr>
          <w:rFonts w:ascii="Times New Roman" w:hAnsi="Times New Roman" w:cs="Times New Roman"/>
          <w:color w:val="000000"/>
        </w:rPr>
        <w:t> </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bookmarkStart w:id="6" w:name="VIII"/>
      <w:bookmarkEnd w:id="6"/>
      <w:r>
        <w:rPr>
          <w:rFonts w:ascii="Times New Roman" w:hAnsi="Times New Roman" w:cs="Times New Roman"/>
          <w:b/>
          <w:bCs/>
          <w:color w:val="000000"/>
          <w:u w:val="single"/>
        </w:rPr>
        <w:t>VIII. MCM/ICM Awards and Prizes</w:t>
      </w:r>
    </w:p>
    <w:p w:rsidR="00940474" w:rsidRDefault="00940474" w:rsidP="00940474">
      <w:pPr>
        <w:pStyle w:val="aa"/>
        <w:shd w:val="clear" w:color="auto" w:fill="FFFFFF"/>
        <w:rPr>
          <w:rFonts w:ascii="Times New Roman" w:hAnsi="Times New Roman" w:cs="Times New Roman"/>
          <w:color w:val="000000"/>
        </w:rPr>
      </w:pPr>
      <w:r>
        <w:rPr>
          <w:rFonts w:ascii="Times New Roman" w:hAnsi="Times New Roman" w:cs="Times New Roman"/>
          <w:noProof/>
          <w:color w:val="000000"/>
        </w:rPr>
        <w:drawing>
          <wp:inline distT="0" distB="0" distL="0" distR="0">
            <wp:extent cx="1905000" cy="933450"/>
            <wp:effectExtent l="0" t="0" r="0" b="0"/>
            <wp:docPr id="12" name="图片 12" descr="https://www.comap.com/undergraduate/contests/images/coma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ap.com/undergraduate/contests/images/comaplogo.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0" cy="933450"/>
                    </a:xfrm>
                    <a:prstGeom prst="rect">
                      <a:avLst/>
                    </a:prstGeom>
                    <a:noFill/>
                    <a:ln>
                      <a:noFill/>
                    </a:ln>
                  </pic:spPr>
                </pic:pic>
              </a:graphicData>
            </a:graphic>
          </wp:inline>
        </w:drawing>
      </w:r>
      <w:r>
        <w:rPr>
          <w:rFonts w:ascii="Tahoma" w:hAnsi="Tahoma" w:cs="Tahoma"/>
          <w:color w:val="000000"/>
          <w:sz w:val="20"/>
          <w:szCs w:val="20"/>
        </w:rPr>
        <w:br/>
      </w:r>
      <w:r>
        <w:rPr>
          <w:rFonts w:ascii="Tahoma" w:hAnsi="Tahoma" w:cs="Tahoma"/>
          <w:b/>
          <w:bCs/>
          <w:color w:val="000000"/>
          <w:sz w:val="20"/>
          <w:szCs w:val="20"/>
        </w:rPr>
        <w:br/>
      </w:r>
      <w:r>
        <w:rPr>
          <w:rStyle w:val="msonormal1"/>
          <w:rFonts w:ascii="Times New Roman" w:hAnsi="Times New Roman" w:cs="Times New Roman"/>
          <w:b/>
          <w:bCs/>
          <w:color w:val="000000"/>
        </w:rPr>
        <w:t>The International COMAP Scholarship Award</w:t>
      </w:r>
      <w:r>
        <w:rPr>
          <w:rStyle w:val="msonormal1"/>
          <w:rFonts w:ascii="Times New Roman" w:hAnsi="Times New Roman" w:cs="Times New Roman"/>
          <w:color w:val="000000"/>
        </w:rPr>
        <w:t> will be awarded to the four(4) top MCM/ICM teams from any of the participating countries; $9000 being split among the team members and $1000 to the school represented. Awards will be announced on or before April 30th each year.</w:t>
      </w:r>
      <w:r>
        <w:rPr>
          <w:rFonts w:ascii="Tahoma" w:hAnsi="Tahoma" w:cs="Tahoma"/>
          <w:b/>
          <w:bCs/>
          <w:color w:val="000000"/>
          <w:sz w:val="20"/>
          <w:szCs w:val="20"/>
        </w:rPr>
        <w:br/>
      </w:r>
      <w:r>
        <w:rPr>
          <w:rFonts w:ascii="Tahoma" w:hAnsi="Tahoma" w:cs="Tahoma"/>
          <w:color w:val="000000"/>
          <w:sz w:val="20"/>
          <w:szCs w:val="20"/>
        </w:rPr>
        <w:br/>
      </w:r>
      <w:r>
        <w:rPr>
          <w:rStyle w:val="msonormal1"/>
          <w:rFonts w:ascii="Times New Roman" w:hAnsi="Times New Roman" w:cs="Times New Roman"/>
          <w:color w:val="000000"/>
        </w:rPr>
        <w:t>After the results are issued, each successfully participating team advisor and student will receive a certificate of participation. You may login to the contest web site using the </w:t>
      </w:r>
      <w:r>
        <w:rPr>
          <w:rStyle w:val="msonormal1"/>
          <w:rFonts w:ascii="Times New Roman" w:hAnsi="Times New Roman" w:cs="Times New Roman"/>
          <w:b/>
          <w:bCs/>
          <w:color w:val="000000"/>
        </w:rPr>
        <w:t>Advisor Login</w:t>
      </w:r>
      <w:r>
        <w:rPr>
          <w:rStyle w:val="msonormal1"/>
          <w:rFonts w:ascii="Times New Roman" w:hAnsi="Times New Roman" w:cs="Times New Roman"/>
          <w:color w:val="000000"/>
        </w:rPr>
        <w:t> link to view and print your team's certificates. All international teams will receive ONLY an electronic (PDF) certificate. US teams should allow several weeks after the results are posted to the contest web site to receive your print certificate. </w:t>
      </w:r>
      <w:hyperlink r:id="rId38" w:history="1">
        <w:r>
          <w:rPr>
            <w:rStyle w:val="a8"/>
            <w:rFonts w:ascii="Times New Roman" w:hAnsi="Times New Roman" w:cs="Times New Roman"/>
            <w:b/>
            <w:bCs/>
            <w:color w:val="800080"/>
          </w:rPr>
          <w:t>Click here to download MCM/ICM certificates.</w:t>
        </w:r>
      </w:hyperlink>
    </w:p>
    <w:p w:rsidR="00940474" w:rsidRDefault="00940474" w:rsidP="00940474">
      <w:pPr>
        <w:widowControl/>
        <w:numPr>
          <w:ilvl w:val="0"/>
          <w:numId w:val="19"/>
        </w:numPr>
        <w:shd w:val="clear" w:color="auto" w:fill="FFFFFF"/>
        <w:spacing w:before="100" w:beforeAutospacing="1" w:after="100" w:afterAutospacing="1"/>
        <w:jc w:val="left"/>
        <w:rPr>
          <w:rFonts w:ascii="Tahoma" w:hAnsi="Tahoma" w:cs="Tahoma"/>
          <w:color w:val="000000"/>
          <w:sz w:val="20"/>
          <w:szCs w:val="20"/>
        </w:rPr>
      </w:pPr>
      <w:r>
        <w:rPr>
          <w:rStyle w:val="a9"/>
          <w:rFonts w:ascii="Tahoma" w:hAnsi="Tahoma" w:cs="Tahoma"/>
          <w:color w:val="000000"/>
          <w:sz w:val="20"/>
          <w:szCs w:val="20"/>
        </w:rPr>
        <w:lastRenderedPageBreak/>
        <w:t>MCM Awards (Problem A, B and C)</w:t>
      </w:r>
    </w:p>
    <w:p w:rsidR="00940474" w:rsidRDefault="00940474" w:rsidP="00940474">
      <w:pPr>
        <w:widowControl/>
        <w:numPr>
          <w:ilvl w:val="0"/>
          <w:numId w:val="19"/>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The Ben Fusaro Award will be accorded to an especially creative paper and will be chosen from the contest finalists.</w:t>
      </w:r>
    </w:p>
    <w:p w:rsidR="00940474" w:rsidRDefault="00940474" w:rsidP="00940474">
      <w:pPr>
        <w:widowControl/>
        <w:numPr>
          <w:ilvl w:val="0"/>
          <w:numId w:val="19"/>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The Frank R. Giordano Award began in 2012. It honors Brig. Gen. (ret) Frank Giordano who directed the MCM for 20 years. This award goes to a paper that demonstrates true excellence in the execution of the modeling process.</w:t>
      </w:r>
    </w:p>
    <w:p w:rsidR="00940474" w:rsidRDefault="00940474" w:rsidP="00940474">
      <w:pPr>
        <w:widowControl/>
        <w:numPr>
          <w:ilvl w:val="0"/>
          <w:numId w:val="19"/>
        </w:numPr>
        <w:shd w:val="clear" w:color="auto" w:fill="FFFFFF"/>
        <w:spacing w:before="100" w:beforeAutospacing="1" w:after="100" w:afterAutospacing="1"/>
        <w:jc w:val="left"/>
        <w:rPr>
          <w:rFonts w:ascii="Tahoma" w:hAnsi="Tahoma" w:cs="Tahoma"/>
          <w:color w:val="000000"/>
          <w:sz w:val="20"/>
          <w:szCs w:val="20"/>
        </w:rPr>
      </w:pPr>
      <w:r>
        <w:rPr>
          <w:rStyle w:val="a9"/>
          <w:rFonts w:ascii="Tahoma" w:hAnsi="Tahoma" w:cs="Tahoma"/>
          <w:color w:val="000000"/>
          <w:sz w:val="20"/>
          <w:szCs w:val="20"/>
        </w:rPr>
        <w:t>ICM Awards (Problem D, E and F)</w:t>
      </w:r>
    </w:p>
    <w:p w:rsidR="00940474" w:rsidRDefault="00940474" w:rsidP="00940474">
      <w:pPr>
        <w:widowControl/>
        <w:numPr>
          <w:ilvl w:val="0"/>
          <w:numId w:val="19"/>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The Leonhard Euler Award is presented to a team selected by the head judge of the ICM's Problem D. The criteria are: 1) a paper in the Meritorious/Finalist/Outstanding rating; 2) contains especially creative and innovative modeling; and 3) shows good understanding of interdisciplinary science. The award honors the name of a 18th-century Swiss applied mathematician, who was known for the breadth of his research applications, volume of written work, excellent teaching, and interdisciplinarity.</w:t>
      </w:r>
    </w:p>
    <w:p w:rsidR="00940474" w:rsidRDefault="00940474" w:rsidP="00940474">
      <w:pPr>
        <w:widowControl/>
        <w:numPr>
          <w:ilvl w:val="0"/>
          <w:numId w:val="19"/>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The Rachel Carson Award honors an American conservationist whose book "Silent Spring" initiated the global environmental movement and whose work spanned many disciplines concerned with the local and global environments. This award is presented to a team selected by the Head Judge of ICM Problem E for excellence in using scientific theory and data in its modeling.</w:t>
      </w:r>
    </w:p>
    <w:p w:rsidR="00940474" w:rsidRDefault="00940474" w:rsidP="00940474">
      <w:pPr>
        <w:widowControl/>
        <w:numPr>
          <w:ilvl w:val="0"/>
          <w:numId w:val="19"/>
        </w:numPr>
        <w:shd w:val="clear" w:color="auto" w:fill="FFFFFF"/>
        <w:spacing w:before="100" w:beforeAutospacing="1" w:after="100" w:afterAutospacing="1"/>
        <w:jc w:val="left"/>
        <w:rPr>
          <w:rFonts w:ascii="Tahoma" w:hAnsi="Tahoma" w:cs="Tahoma"/>
          <w:color w:val="000000"/>
          <w:sz w:val="20"/>
          <w:szCs w:val="20"/>
        </w:rPr>
      </w:pPr>
      <w:r>
        <w:rPr>
          <w:rFonts w:ascii="Tahoma" w:hAnsi="Tahoma" w:cs="Tahoma"/>
          <w:color w:val="000000"/>
          <w:sz w:val="20"/>
          <w:szCs w:val="20"/>
        </w:rPr>
        <w:t>Vilfredo Pareto was an Italian scholar, modeler and problem solver, who at various times was an engineer, sociologist, economist, political scientist, mathematician, and philosopher. He lived and worked in the late 19th and early 20th centuries. The ICM Pareto Award for outstanding modeling in the Policy Modeling problem (ICM Problem F) honors the work and legacy of this famous social science problem solver. In particular for this award, the head judge seeks to highlight a paper that best models the more dynamic and challenging contextual human elements that make simplification or refinement of policy models so difficult.</w:t>
      </w:r>
    </w:p>
    <w:p w:rsidR="00940474" w:rsidRDefault="00940474" w:rsidP="00940474">
      <w:pPr>
        <w:pStyle w:val="aa"/>
        <w:shd w:val="clear" w:color="auto" w:fill="FFFFFF"/>
        <w:rPr>
          <w:rFonts w:ascii="Times New Roman" w:hAnsi="Times New Roman" w:cs="Times New Roman"/>
          <w:color w:val="000000"/>
        </w:rPr>
      </w:pPr>
    </w:p>
    <w:p w:rsidR="00940474" w:rsidRDefault="00940474" w:rsidP="00940474">
      <w:pPr>
        <w:pStyle w:val="aa"/>
        <w:shd w:val="clear" w:color="auto" w:fill="FFFFFF"/>
        <w:rPr>
          <w:rFonts w:ascii="Times New Roman" w:hAnsi="Times New Roman" w:cs="Times New Roman"/>
          <w:color w:val="000000"/>
        </w:rPr>
      </w:pPr>
      <w:r>
        <w:rPr>
          <w:rFonts w:ascii="Times New Roman" w:hAnsi="Times New Roman" w:cs="Times New Roman"/>
          <w:noProof/>
          <w:color w:val="000000"/>
        </w:rPr>
        <w:drawing>
          <wp:inline distT="0" distB="0" distL="0" distR="0">
            <wp:extent cx="1428750" cy="533400"/>
            <wp:effectExtent l="0" t="0" r="0" b="0"/>
            <wp:docPr id="11" name="图片 11" descr="https://www.comap.com/undergraduate/contests/images/informs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map.com/undergraduate/contests/images/informs_logo_black.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0" cy="533400"/>
                    </a:xfrm>
                    <a:prstGeom prst="rect">
                      <a:avLst/>
                    </a:prstGeom>
                    <a:noFill/>
                    <a:ln>
                      <a:noFill/>
                    </a:ln>
                  </pic:spPr>
                </pic:pic>
              </a:graphicData>
            </a:graphic>
          </wp:inline>
        </w:drawing>
      </w:r>
      <w:r>
        <w:rPr>
          <w:rFonts w:ascii="Tahoma" w:hAnsi="Tahoma" w:cs="Tahoma"/>
          <w:color w:val="000000"/>
          <w:sz w:val="20"/>
          <w:szCs w:val="20"/>
        </w:rPr>
        <w:br/>
      </w:r>
      <w:r>
        <w:rPr>
          <w:rFonts w:ascii="Times New Roman" w:hAnsi="Times New Roman" w:cs="Times New Roman"/>
          <w:color w:val="000000"/>
        </w:rPr>
        <w:t>The Institute for Operations Research and the Management Sciences (INFORMS) is the largest society in the world for professionals in the field of operations research (OR), management science (MS), and analytics. INFORMS has long recognized the importance of involving undergraduate students and faculty in an unscripted process of mathematical modeling whose problems contain many of the modern elements seen by its membership. The MCM/ICM exemplifies these characteristics. Consequently, INFORMS has been an active supporter of the MCM/ICM since its inception. </w:t>
      </w:r>
      <w:r>
        <w:rPr>
          <w:rFonts w:ascii="Tahoma" w:hAnsi="Tahoma" w:cs="Tahoma"/>
          <w:color w:val="000000"/>
          <w:sz w:val="20"/>
          <w:szCs w:val="20"/>
        </w:rPr>
        <w:br/>
      </w:r>
      <w:r>
        <w:rPr>
          <w:rFonts w:ascii="Tahoma" w:hAnsi="Tahoma" w:cs="Tahoma"/>
          <w:color w:val="000000"/>
          <w:sz w:val="20"/>
          <w:szCs w:val="20"/>
        </w:rPr>
        <w:br/>
      </w:r>
      <w:r>
        <w:rPr>
          <w:rFonts w:ascii="Times New Roman" w:hAnsi="Times New Roman" w:cs="Times New Roman"/>
          <w:color w:val="000000"/>
        </w:rPr>
        <w:t xml:space="preserve">INFORMS carefully selects and designates a single Outstanding team from each of the six problems - A, B, C, D, E, F - as an INFORMS Outstanding winning team whose modeling and analyses best exemplify the style and content reflected in its </w:t>
      </w:r>
      <w:r>
        <w:rPr>
          <w:rFonts w:ascii="Times New Roman" w:hAnsi="Times New Roman" w:cs="Times New Roman"/>
          <w:color w:val="000000"/>
        </w:rPr>
        <w:lastRenderedPageBreak/>
        <w:t>membership's professional practice. Each student receives a letter of congratulations from the current INFORMS President and a complimentary one-year INFORMS student membership. Each associated faculty advisor receives a letter of congratulations and appreciation from the current INFORMS President, along with complimentary one-year access to the full suite of award-winning INFORMS journals. </w:t>
      </w:r>
      <w:r>
        <w:rPr>
          <w:rFonts w:ascii="Tahoma" w:hAnsi="Tahoma" w:cs="Tahoma"/>
          <w:color w:val="000000"/>
          <w:sz w:val="20"/>
          <w:szCs w:val="20"/>
        </w:rPr>
        <w:br/>
      </w:r>
      <w:r>
        <w:rPr>
          <w:rFonts w:ascii="Tahoma" w:hAnsi="Tahoma" w:cs="Tahoma"/>
          <w:color w:val="000000"/>
          <w:sz w:val="20"/>
          <w:szCs w:val="20"/>
        </w:rPr>
        <w:br/>
      </w:r>
      <w:r>
        <w:rPr>
          <w:rFonts w:ascii="Times New Roman" w:hAnsi="Times New Roman" w:cs="Times New Roman"/>
          <w:noProof/>
          <w:color w:val="000000"/>
        </w:rPr>
        <w:drawing>
          <wp:inline distT="0" distB="0" distL="0" distR="0">
            <wp:extent cx="1800225" cy="600075"/>
            <wp:effectExtent l="0" t="0" r="0" b="0"/>
            <wp:docPr id="10" name="图片 10" descr="https://www.comap.com/undergraduate/contests/mcm/images/SIA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map.com/undergraduate/contests/mcm/images/SIAM-logo.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r>
        <w:rPr>
          <w:rFonts w:ascii="Tahoma" w:hAnsi="Tahoma" w:cs="Tahoma"/>
          <w:color w:val="000000"/>
          <w:sz w:val="20"/>
          <w:szCs w:val="20"/>
        </w:rPr>
        <w:br/>
      </w:r>
      <w:r>
        <w:rPr>
          <w:rFonts w:ascii="Times New Roman" w:hAnsi="Times New Roman" w:cs="Times New Roman"/>
          <w:color w:val="000000"/>
        </w:rPr>
        <w:t>The Society for Industrial and Applied Mathematics (SIAM) will designate one Outstanding team from MCM Problems A and B as a SIAM winner. Each student member of the winning team will receive a cash award of $500 and three one-year student memberships in SIAM. A certificate for the home institutions will be given to the faculty advisers of the winning teams.</w:t>
      </w:r>
    </w:p>
    <w:p w:rsidR="00940474" w:rsidRDefault="00940474" w:rsidP="00940474">
      <w:pPr>
        <w:pStyle w:val="aa"/>
        <w:shd w:val="clear" w:color="auto" w:fill="FFFFFF"/>
        <w:rPr>
          <w:rFonts w:ascii="Times New Roman" w:hAnsi="Times New Roman" w:cs="Times New Roman"/>
          <w:color w:val="000000"/>
        </w:rPr>
      </w:pPr>
      <w:r>
        <w:rPr>
          <w:rFonts w:ascii="Times New Roman" w:hAnsi="Times New Roman" w:cs="Times New Roman"/>
          <w:noProof/>
          <w:color w:val="000000"/>
        </w:rPr>
        <w:drawing>
          <wp:inline distT="0" distB="0" distL="0" distR="0">
            <wp:extent cx="1190625" cy="485775"/>
            <wp:effectExtent l="0" t="0" r="0" b="0"/>
            <wp:docPr id="9" name="图片 9" descr="https://www.comap.com/undergraduate/contests/images/MAA_logo_Black-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omap.com/undergraduate/contests/images/MAA_logo_Black-small.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90625" cy="485775"/>
                    </a:xfrm>
                    <a:prstGeom prst="rect">
                      <a:avLst/>
                    </a:prstGeom>
                    <a:noFill/>
                    <a:ln>
                      <a:noFill/>
                    </a:ln>
                  </pic:spPr>
                </pic:pic>
              </a:graphicData>
            </a:graphic>
          </wp:inline>
        </w:drawing>
      </w:r>
      <w:r>
        <w:rPr>
          <w:rFonts w:ascii="Tahoma" w:hAnsi="Tahoma" w:cs="Tahoma"/>
          <w:color w:val="000000"/>
          <w:sz w:val="20"/>
          <w:szCs w:val="20"/>
        </w:rPr>
        <w:br/>
      </w:r>
      <w:r>
        <w:rPr>
          <w:rFonts w:ascii="Times New Roman" w:hAnsi="Times New Roman" w:cs="Times New Roman"/>
          <w:color w:val="000000"/>
        </w:rPr>
        <w:t>The Mathematical Association of America (MAA) will designate two Outstanding teams from the MCM as a MAA winners. Each student member of the winning team will receive a certificate. MAA will partially reimburse teams travel expenses to Math Fest so that they may present their paper.</w:t>
      </w:r>
    </w:p>
    <w:p w:rsidR="00940474" w:rsidRDefault="00940474" w:rsidP="00940474">
      <w:pPr>
        <w:pStyle w:val="aa"/>
        <w:shd w:val="clear" w:color="auto" w:fill="FFFFFF"/>
        <w:rPr>
          <w:rFonts w:ascii="Times New Roman" w:hAnsi="Times New Roman" w:cs="Times New Roman"/>
          <w:color w:val="000000"/>
        </w:rPr>
      </w:pPr>
      <w:r>
        <w:rPr>
          <w:rFonts w:ascii="Times New Roman" w:hAnsi="Times New Roman" w:cs="Times New Roman"/>
          <w:noProof/>
          <w:color w:val="000000"/>
        </w:rPr>
        <w:drawing>
          <wp:inline distT="0" distB="0" distL="0" distR="0">
            <wp:extent cx="1571625" cy="600075"/>
            <wp:effectExtent l="0" t="0" r="0" b="0"/>
            <wp:docPr id="8" name="图片 8" descr="https://www.comap.com/undergraduate/contests/images/ASA_Smal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map.com/undergraduate/contests/images/ASA_Small_Black.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71625" cy="600075"/>
                    </a:xfrm>
                    <a:prstGeom prst="rect">
                      <a:avLst/>
                    </a:prstGeom>
                    <a:noFill/>
                    <a:ln>
                      <a:noFill/>
                    </a:ln>
                  </pic:spPr>
                </pic:pic>
              </a:graphicData>
            </a:graphic>
          </wp:inline>
        </w:drawing>
      </w:r>
      <w:r>
        <w:rPr>
          <w:rFonts w:ascii="Tahoma" w:hAnsi="Tahoma" w:cs="Tahoma"/>
          <w:color w:val="000000"/>
          <w:sz w:val="20"/>
          <w:szCs w:val="20"/>
        </w:rPr>
        <w:br/>
      </w:r>
      <w:r>
        <w:rPr>
          <w:rFonts w:ascii="Times New Roman" w:hAnsi="Times New Roman" w:cs="Times New Roman"/>
          <w:color w:val="000000"/>
        </w:rPr>
        <w:t>The American Statistical Association (ASA) will designate one Outstanding team from MCM Problem C as a ASA winner.</w:t>
      </w:r>
    </w:p>
    <w:p w:rsidR="00940474" w:rsidRDefault="00940474" w:rsidP="00940474">
      <w:pPr>
        <w:pStyle w:val="aa"/>
        <w:shd w:val="clear" w:color="auto" w:fill="FFFFFF"/>
        <w:rPr>
          <w:rFonts w:ascii="Times New Roman" w:hAnsi="Times New Roman" w:cs="Times New Roman"/>
          <w:color w:val="000000"/>
        </w:rPr>
      </w:pPr>
      <w:r>
        <w:rPr>
          <w:rFonts w:ascii="Times New Roman" w:hAnsi="Times New Roman" w:cs="Times New Roman"/>
          <w:color w:val="000000"/>
        </w:rPr>
        <w:t> </w:t>
      </w:r>
    </w:p>
    <w:p w:rsidR="00940474" w:rsidRDefault="00940474" w:rsidP="00940474">
      <w:pPr>
        <w:pStyle w:val="aa"/>
        <w:shd w:val="clear" w:color="auto" w:fill="FFFFFF"/>
        <w:rPr>
          <w:rFonts w:ascii="Times New Roman" w:hAnsi="Times New Roman" w:cs="Times New Roman"/>
          <w:color w:val="000000"/>
        </w:rPr>
      </w:pPr>
      <w:r>
        <w:rPr>
          <w:rFonts w:ascii="Times New Roman" w:hAnsi="Times New Roman" w:cs="Times New Roman"/>
          <w:noProof/>
          <w:color w:val="000000"/>
        </w:rPr>
        <w:drawing>
          <wp:inline distT="0" distB="0" distL="0" distR="0">
            <wp:extent cx="1562100" cy="790575"/>
            <wp:effectExtent l="0" t="0" r="0" b="0"/>
            <wp:docPr id="7" name="图片 7" descr="https://www.comap.com/undergraduate/contests/mcm/images/AMS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omap.com/undergraduate/contests/mcm/images/AMS_logo3.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62100" cy="790575"/>
                    </a:xfrm>
                    <a:prstGeom prst="rect">
                      <a:avLst/>
                    </a:prstGeom>
                    <a:noFill/>
                    <a:ln>
                      <a:noFill/>
                    </a:ln>
                  </pic:spPr>
                </pic:pic>
              </a:graphicData>
            </a:graphic>
          </wp:inline>
        </w:drawing>
      </w:r>
      <w:r>
        <w:rPr>
          <w:rFonts w:ascii="Tahoma" w:hAnsi="Tahoma" w:cs="Tahoma"/>
          <w:color w:val="000000"/>
          <w:sz w:val="20"/>
          <w:szCs w:val="20"/>
        </w:rPr>
        <w:br/>
      </w:r>
      <w:r>
        <w:rPr>
          <w:rStyle w:val="style29"/>
          <w:rFonts w:ascii="Times New Roman" w:hAnsi="Times New Roman" w:cs="Times New Roman"/>
          <w:color w:val="000000"/>
        </w:rPr>
        <w:t>The American Mathematical Society (AMS) will designate one Outstanding team from MCM Problems A, B and C as a AMS winners. Each student member of the winning team will receive a certificate.</w:t>
      </w:r>
    </w:p>
    <w:p w:rsidR="00940474" w:rsidRDefault="00940474" w:rsidP="00940474">
      <w:pPr>
        <w:pStyle w:val="aa"/>
        <w:shd w:val="clear" w:color="auto" w:fill="FFFFFF"/>
        <w:rPr>
          <w:rFonts w:ascii="Times New Roman" w:hAnsi="Times New Roman" w:cs="Times New Roman"/>
          <w:color w:val="000000"/>
        </w:rPr>
      </w:pPr>
      <w:r>
        <w:rPr>
          <w:rFonts w:ascii="Times New Roman" w:hAnsi="Times New Roman" w:cs="Times New Roman"/>
          <w:color w:val="000000"/>
        </w:rPr>
        <w:t> </w:t>
      </w:r>
    </w:p>
    <w:p w:rsidR="00940474" w:rsidRDefault="00940474" w:rsidP="00940474">
      <w:pPr>
        <w:pStyle w:val="msonormal3"/>
        <w:shd w:val="clear" w:color="auto" w:fill="FFFFFF"/>
        <w:spacing w:before="120" w:beforeAutospacing="0" w:after="120" w:afterAutospacing="0"/>
        <w:rPr>
          <w:rFonts w:ascii="Times New Roman" w:hAnsi="Times New Roman" w:cs="Times New Roman"/>
          <w:color w:val="000000"/>
        </w:rPr>
      </w:pPr>
      <w:bookmarkStart w:id="7" w:name="IX"/>
      <w:bookmarkEnd w:id="7"/>
      <w:r>
        <w:rPr>
          <w:rStyle w:val="a9"/>
          <w:rFonts w:ascii="Times New Roman" w:hAnsi="Times New Roman" w:cs="Times New Roman"/>
          <w:color w:val="000000"/>
          <w:u w:val="single"/>
        </w:rPr>
        <w:t>IX. Judging Results and Designations</w:t>
      </w:r>
    </w:p>
    <w:p w:rsidR="00940474" w:rsidRDefault="00940474" w:rsidP="00940474">
      <w:pPr>
        <w:pStyle w:val="msonormal11"/>
        <w:shd w:val="clear" w:color="auto" w:fill="FFFFFF"/>
        <w:spacing w:before="120" w:beforeAutospacing="0" w:after="120" w:afterAutospacing="0"/>
        <w:rPr>
          <w:rFonts w:ascii="Times New Roman" w:hAnsi="Times New Roman" w:cs="Times New Roman"/>
          <w:color w:val="000000"/>
        </w:rPr>
      </w:pPr>
      <w:r>
        <w:rPr>
          <w:rStyle w:val="a9"/>
          <w:rFonts w:ascii="Times New Roman" w:hAnsi="Times New Roman" w:cs="Times New Roman"/>
          <w:color w:val="000000"/>
        </w:rPr>
        <w:lastRenderedPageBreak/>
        <w:t>What are the differences between the designations?</w:t>
      </w:r>
    </w:p>
    <w:p w:rsidR="00940474" w:rsidRDefault="00940474" w:rsidP="00940474">
      <w:pPr>
        <w:pStyle w:val="msonormal3"/>
        <w:shd w:val="clear" w:color="auto" w:fill="FFFFFF"/>
        <w:spacing w:before="120" w:beforeAutospacing="0" w:after="120" w:afterAutospacing="0"/>
        <w:ind w:left="360"/>
        <w:rPr>
          <w:rFonts w:ascii="Times New Roman" w:hAnsi="Times New Roman" w:cs="Times New Roman"/>
          <w:color w:val="000000"/>
        </w:rPr>
      </w:pPr>
      <w:r>
        <w:rPr>
          <w:rStyle w:val="a9"/>
          <w:rFonts w:ascii="Times New Roman" w:hAnsi="Times New Roman" w:cs="Times New Roman"/>
          <w:color w:val="000000"/>
        </w:rPr>
        <w:t>Disqualified -</w:t>
      </w:r>
      <w:r>
        <w:rPr>
          <w:rFonts w:ascii="Times New Roman" w:hAnsi="Times New Roman" w:cs="Times New Roman"/>
          <w:color w:val="000000"/>
        </w:rPr>
        <w:t> The team's report was found to be in violation of the contest rules.</w:t>
      </w:r>
    </w:p>
    <w:p w:rsidR="00940474" w:rsidRDefault="00940474" w:rsidP="00940474">
      <w:pPr>
        <w:pStyle w:val="msonormal11"/>
        <w:shd w:val="clear" w:color="auto" w:fill="FFFFFF"/>
        <w:spacing w:before="120" w:beforeAutospacing="0" w:after="120" w:afterAutospacing="0"/>
        <w:ind w:left="360"/>
        <w:rPr>
          <w:rFonts w:ascii="Times New Roman" w:hAnsi="Times New Roman" w:cs="Times New Roman"/>
          <w:color w:val="000000"/>
        </w:rPr>
      </w:pPr>
      <w:r>
        <w:rPr>
          <w:rStyle w:val="a9"/>
          <w:rFonts w:ascii="Times New Roman" w:hAnsi="Times New Roman" w:cs="Times New Roman"/>
          <w:color w:val="000000"/>
          <w:u w:val="single"/>
        </w:rPr>
        <w:t>Disqualified – P</w:t>
      </w:r>
      <w:r>
        <w:rPr>
          <w:rFonts w:ascii="Times New Roman" w:hAnsi="Times New Roman" w:cs="Times New Roman"/>
          <w:color w:val="000000"/>
        </w:rPr>
        <w:t>lagiarism: The solution paper had undocumented sources, verbatim text, or information lifted from the Internet, and/or was very similar to other papers submitted as determined by judges and/or our pairwise comparison software. All information, ideas, data, algorithms, etc. from outside sources used by team members must have the original source documented and properly referenced. Our pairwise comparison software identifies papers and/or parts of papers as similar to, or exactly the same as, other papers submitted. </w:t>
      </w:r>
      <w:r>
        <w:rPr>
          <w:rFonts w:ascii="Tahoma" w:hAnsi="Tahoma" w:cs="Tahoma"/>
          <w:color w:val="000000"/>
          <w:sz w:val="20"/>
          <w:szCs w:val="20"/>
        </w:rPr>
        <w:br/>
      </w:r>
      <w:r>
        <w:rPr>
          <w:rFonts w:ascii="Tahoma" w:hAnsi="Tahoma" w:cs="Tahoma"/>
          <w:color w:val="000000"/>
          <w:sz w:val="20"/>
          <w:szCs w:val="20"/>
        </w:rPr>
        <w:br/>
      </w:r>
      <w:r>
        <w:rPr>
          <w:rStyle w:val="a9"/>
          <w:rFonts w:ascii="Times New Roman" w:hAnsi="Times New Roman" w:cs="Times New Roman"/>
          <w:color w:val="000000"/>
          <w:u w:val="single"/>
        </w:rPr>
        <w:t>Disqualified – W</w:t>
      </w:r>
      <w:r>
        <w:rPr>
          <w:rFonts w:ascii="Times New Roman" w:hAnsi="Times New Roman" w:cs="Times New Roman"/>
          <w:color w:val="000000"/>
        </w:rPr>
        <w:t>eb: COMAP identified the solution paper, or portions of the solution paper as shared or posted, or a team member (or members) were found to have received assistance through interactive web sites or electronic media. Posting or sharing all, or any part of the problem statement, your solution, or partial solution anywhere during the contest weekend is strictly prohibited. Obtaining all, or any part, of anyone else’s solution is also prohibited. Contest rules prohibit seeking assistance outside of team members or obtaining help from human sources–in person or via any medium. COMAP continually monitors the Internet during the contest period.</w:t>
      </w:r>
    </w:p>
    <w:p w:rsidR="00940474" w:rsidRDefault="00940474" w:rsidP="00940474">
      <w:pPr>
        <w:pStyle w:val="msonormal3"/>
        <w:shd w:val="clear" w:color="auto" w:fill="FFFFFF"/>
        <w:spacing w:before="120" w:beforeAutospacing="0" w:after="120" w:afterAutospacing="0"/>
        <w:ind w:left="360"/>
        <w:rPr>
          <w:rFonts w:ascii="Times New Roman" w:hAnsi="Times New Roman" w:cs="Times New Roman"/>
          <w:color w:val="000000"/>
        </w:rPr>
      </w:pPr>
      <w:r>
        <w:rPr>
          <w:rStyle w:val="a9"/>
          <w:rFonts w:ascii="Times New Roman" w:hAnsi="Times New Roman" w:cs="Times New Roman"/>
          <w:color w:val="000000"/>
        </w:rPr>
        <w:t>Unsuccessful Participant -</w:t>
      </w:r>
      <w:r>
        <w:rPr>
          <w:rFonts w:ascii="Times New Roman" w:hAnsi="Times New Roman" w:cs="Times New Roman"/>
          <w:color w:val="000000"/>
        </w:rPr>
        <w:t> The team's report did not adequately respond to the requirements of the contest problem or a team (or team member) was found to have visited Internet sites discussing the contest problem during the contest period.</w:t>
      </w:r>
    </w:p>
    <w:p w:rsidR="00940474" w:rsidRDefault="00940474" w:rsidP="00940474">
      <w:pPr>
        <w:pStyle w:val="msonormal11"/>
        <w:shd w:val="clear" w:color="auto" w:fill="FFFFFF"/>
        <w:spacing w:before="120" w:beforeAutospacing="0" w:after="120" w:afterAutospacing="0"/>
        <w:ind w:left="360"/>
        <w:rPr>
          <w:rFonts w:ascii="Times New Roman" w:hAnsi="Times New Roman" w:cs="Times New Roman"/>
          <w:color w:val="000000"/>
        </w:rPr>
      </w:pPr>
      <w:r>
        <w:rPr>
          <w:rStyle w:val="a9"/>
          <w:rFonts w:ascii="Times New Roman" w:hAnsi="Times New Roman" w:cs="Times New Roman"/>
          <w:color w:val="000000"/>
          <w:u w:val="single"/>
        </w:rPr>
        <w:t>Unsuccessful Participant – W</w:t>
      </w:r>
      <w:r>
        <w:rPr>
          <w:rFonts w:ascii="Times New Roman" w:hAnsi="Times New Roman" w:cs="Times New Roman"/>
          <w:color w:val="000000"/>
        </w:rPr>
        <w:t>eb: A team member (or members) visited websites or social media where contest problems were being openly discussed. Contest rules prohibit seeking assistance outside of team members or obtaining help from human sources–in person or via any medium. COMAP is continually monitoring the Internet during the contest period to include websites and social media where contest solutions are being openly discussed.</w:t>
      </w:r>
      <w:r>
        <w:rPr>
          <w:rFonts w:ascii="Tahoma" w:hAnsi="Tahoma" w:cs="Tahoma"/>
          <w:color w:val="000000"/>
          <w:sz w:val="20"/>
          <w:szCs w:val="20"/>
        </w:rPr>
        <w:br/>
      </w:r>
      <w:r>
        <w:rPr>
          <w:rFonts w:ascii="Tahoma" w:hAnsi="Tahoma" w:cs="Tahoma"/>
          <w:color w:val="000000"/>
          <w:sz w:val="20"/>
          <w:szCs w:val="20"/>
        </w:rPr>
        <w:br/>
      </w:r>
      <w:r>
        <w:rPr>
          <w:rStyle w:val="a9"/>
          <w:rFonts w:ascii="Times New Roman" w:hAnsi="Times New Roman" w:cs="Times New Roman"/>
          <w:color w:val="000000"/>
          <w:u w:val="single"/>
        </w:rPr>
        <w:t>Unsuccessful Participant – I</w:t>
      </w:r>
      <w:r>
        <w:rPr>
          <w:rFonts w:ascii="Times New Roman" w:hAnsi="Times New Roman" w:cs="Times New Roman"/>
          <w:color w:val="000000"/>
        </w:rPr>
        <w:t>ncomplete: The solution paper was found to be significantly incomplete and did not show any serious effort in adequately responding to the contest problem or its requirements.</w:t>
      </w:r>
    </w:p>
    <w:p w:rsidR="00940474" w:rsidRDefault="00940474" w:rsidP="00940474">
      <w:pPr>
        <w:pStyle w:val="msonormal3"/>
        <w:shd w:val="clear" w:color="auto" w:fill="FFFFFF"/>
        <w:spacing w:before="120" w:beforeAutospacing="0" w:after="120" w:afterAutospacing="0"/>
        <w:ind w:left="360"/>
        <w:rPr>
          <w:rFonts w:ascii="Times New Roman" w:hAnsi="Times New Roman" w:cs="Times New Roman"/>
          <w:color w:val="000000"/>
        </w:rPr>
      </w:pPr>
      <w:r>
        <w:rPr>
          <w:rStyle w:val="a9"/>
          <w:rFonts w:ascii="Times New Roman" w:hAnsi="Times New Roman" w:cs="Times New Roman"/>
          <w:color w:val="000000"/>
        </w:rPr>
        <w:t>Successful Participant -</w:t>
      </w:r>
      <w:r>
        <w:rPr>
          <w:rFonts w:ascii="Times New Roman" w:hAnsi="Times New Roman" w:cs="Times New Roman"/>
          <w:color w:val="000000"/>
        </w:rPr>
        <w:t> The team made a concerted effort to respond to the contest problem and submit a solution report. The report, however, had incomplete responses to all or some requirements, and/or showed some deficiencies or weakness in the modeling processes, analysis, conclusions, and/or communication.</w:t>
      </w:r>
      <w:r>
        <w:rPr>
          <w:rFonts w:ascii="Tahoma" w:hAnsi="Tahoma" w:cs="Tahoma"/>
          <w:color w:val="000000"/>
          <w:sz w:val="20"/>
          <w:szCs w:val="20"/>
        </w:rPr>
        <w:br/>
      </w:r>
      <w:r>
        <w:rPr>
          <w:rFonts w:ascii="Tahoma" w:hAnsi="Tahoma" w:cs="Tahoma"/>
          <w:color w:val="000000"/>
          <w:sz w:val="20"/>
          <w:szCs w:val="20"/>
        </w:rPr>
        <w:br/>
      </w:r>
      <w:r>
        <w:rPr>
          <w:rStyle w:val="a9"/>
          <w:rFonts w:ascii="Times New Roman" w:hAnsi="Times New Roman" w:cs="Times New Roman"/>
          <w:color w:val="000000"/>
        </w:rPr>
        <w:t>Honorable Mention -</w:t>
      </w:r>
      <w:r>
        <w:rPr>
          <w:rFonts w:ascii="Times New Roman" w:hAnsi="Times New Roman" w:cs="Times New Roman"/>
          <w:color w:val="000000"/>
        </w:rPr>
        <w:t xml:space="preserve"> he team's solution report indicated an above average effort in addressing all problem requirements, and contained elements that were judged to show sound and supported processes in modeling and problem solving, analysis, </w:t>
      </w:r>
      <w:r>
        <w:rPr>
          <w:rFonts w:ascii="Times New Roman" w:hAnsi="Times New Roman" w:cs="Times New Roman"/>
          <w:color w:val="000000"/>
        </w:rPr>
        <w:lastRenderedPageBreak/>
        <w:t>conclusions, and communication of results.</w:t>
      </w:r>
      <w:r>
        <w:rPr>
          <w:rFonts w:ascii="Tahoma" w:hAnsi="Tahoma" w:cs="Tahoma"/>
          <w:color w:val="000000"/>
          <w:sz w:val="20"/>
          <w:szCs w:val="20"/>
        </w:rPr>
        <w:br/>
      </w:r>
      <w:r>
        <w:rPr>
          <w:rFonts w:ascii="Tahoma" w:hAnsi="Tahoma" w:cs="Tahoma"/>
          <w:color w:val="000000"/>
          <w:sz w:val="20"/>
          <w:szCs w:val="20"/>
        </w:rPr>
        <w:br/>
      </w:r>
      <w:r>
        <w:rPr>
          <w:rStyle w:val="a9"/>
          <w:rFonts w:ascii="Times New Roman" w:hAnsi="Times New Roman" w:cs="Times New Roman"/>
          <w:color w:val="000000"/>
        </w:rPr>
        <w:t>Meritorious - </w:t>
      </w:r>
      <w:r>
        <w:rPr>
          <w:rFonts w:ascii="Times New Roman" w:hAnsi="Times New Roman" w:cs="Times New Roman"/>
          <w:color w:val="000000"/>
        </w:rPr>
        <w:t>The team's solution report was excellent in many aspects of modeling and problem solving, analysis, conclusions, and communication. The report addressed all requirements in a clear, well-supported, well-organized, and well-presented manner.</w:t>
      </w:r>
      <w:r>
        <w:rPr>
          <w:rFonts w:ascii="Tahoma" w:hAnsi="Tahoma" w:cs="Tahoma"/>
          <w:color w:val="000000"/>
          <w:sz w:val="20"/>
          <w:szCs w:val="20"/>
        </w:rPr>
        <w:br/>
      </w:r>
      <w:r>
        <w:rPr>
          <w:rFonts w:ascii="Tahoma" w:hAnsi="Tahoma" w:cs="Tahoma"/>
          <w:color w:val="000000"/>
          <w:sz w:val="20"/>
          <w:szCs w:val="20"/>
        </w:rPr>
        <w:br/>
      </w:r>
      <w:r>
        <w:rPr>
          <w:rStyle w:val="a9"/>
          <w:rFonts w:ascii="Times New Roman" w:hAnsi="Times New Roman" w:cs="Times New Roman"/>
          <w:color w:val="000000"/>
        </w:rPr>
        <w:t>Finalist -</w:t>
      </w:r>
      <w:r>
        <w:rPr>
          <w:rFonts w:ascii="Times New Roman" w:hAnsi="Times New Roman" w:cs="Times New Roman"/>
          <w:color w:val="000000"/>
        </w:rPr>
        <w:t> The designation Finalist recognizes teams whose solution reports are exemplary and therefore reached the final round of judging. These papers present complete and logical analysis in an organized and clear presentation above and beyond simply addressing the requirements. These papers are easy to read, easy to follow, logical, and comprehensive. Finalist papers are among the best of all team submissions. </w:t>
      </w:r>
      <w:r>
        <w:rPr>
          <w:rFonts w:ascii="Tahoma" w:hAnsi="Tahoma" w:cs="Tahoma"/>
          <w:color w:val="000000"/>
          <w:sz w:val="20"/>
          <w:szCs w:val="20"/>
        </w:rPr>
        <w:br/>
      </w:r>
      <w:r>
        <w:rPr>
          <w:rFonts w:ascii="Tahoma" w:hAnsi="Tahoma" w:cs="Tahoma"/>
          <w:color w:val="000000"/>
          <w:sz w:val="20"/>
          <w:szCs w:val="20"/>
        </w:rPr>
        <w:br/>
      </w:r>
      <w:r>
        <w:rPr>
          <w:rStyle w:val="a9"/>
          <w:rFonts w:ascii="Times New Roman" w:hAnsi="Times New Roman" w:cs="Times New Roman"/>
          <w:color w:val="000000"/>
        </w:rPr>
        <w:t>Outstanding Winner -</w:t>
      </w:r>
      <w:r>
        <w:rPr>
          <w:rFonts w:ascii="Times New Roman" w:hAnsi="Times New Roman" w:cs="Times New Roman"/>
          <w:color w:val="000000"/>
        </w:rPr>
        <w:t> he designation Outstanding recognizes teams whose solution reports are determined, in the final round of judging, to be the “best of the best.” These teams’ reports are at the highest level relative to the contest submissions in terms of exemplary student work in modeling and problem solving, analysis, and communication. COMAP may publish and use all or part of these submissions as examples of outstanding student work.</w:t>
      </w:r>
    </w:p>
    <w:p w:rsidR="00450087" w:rsidRPr="00940474" w:rsidRDefault="009222D9" w:rsidP="00940474">
      <w:bookmarkStart w:id="8" w:name="_GoBack"/>
      <w:bookmarkEnd w:id="8"/>
    </w:p>
    <w:sectPr w:rsidR="00450087" w:rsidRPr="00940474" w:rsidSect="00F05E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2D9" w:rsidRDefault="009222D9" w:rsidP="003363E8">
      <w:r>
        <w:separator/>
      </w:r>
    </w:p>
  </w:endnote>
  <w:endnote w:type="continuationSeparator" w:id="0">
    <w:p w:rsidR="009222D9" w:rsidRDefault="009222D9" w:rsidP="0033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2D9" w:rsidRDefault="009222D9" w:rsidP="003363E8">
      <w:r>
        <w:separator/>
      </w:r>
    </w:p>
  </w:footnote>
  <w:footnote w:type="continuationSeparator" w:id="0">
    <w:p w:rsidR="009222D9" w:rsidRDefault="009222D9" w:rsidP="00336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1FB"/>
    <w:multiLevelType w:val="multilevel"/>
    <w:tmpl w:val="17E6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3578B"/>
    <w:multiLevelType w:val="multilevel"/>
    <w:tmpl w:val="84423C1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B78EA"/>
    <w:multiLevelType w:val="multilevel"/>
    <w:tmpl w:val="02942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65681"/>
    <w:multiLevelType w:val="multilevel"/>
    <w:tmpl w:val="A116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95108"/>
    <w:multiLevelType w:val="multilevel"/>
    <w:tmpl w:val="B410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062EB"/>
    <w:multiLevelType w:val="multilevel"/>
    <w:tmpl w:val="3A00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805F7"/>
    <w:multiLevelType w:val="multilevel"/>
    <w:tmpl w:val="0CDC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D72AB"/>
    <w:multiLevelType w:val="multilevel"/>
    <w:tmpl w:val="9AA2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2B4AFE"/>
    <w:multiLevelType w:val="multilevel"/>
    <w:tmpl w:val="61D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65CA1"/>
    <w:multiLevelType w:val="multilevel"/>
    <w:tmpl w:val="8922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76BEC"/>
    <w:multiLevelType w:val="multilevel"/>
    <w:tmpl w:val="294E0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93F67"/>
    <w:multiLevelType w:val="multilevel"/>
    <w:tmpl w:val="07F25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88378E"/>
    <w:multiLevelType w:val="multilevel"/>
    <w:tmpl w:val="14D4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584D34"/>
    <w:multiLevelType w:val="multilevel"/>
    <w:tmpl w:val="0BE84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F26A67"/>
    <w:multiLevelType w:val="multilevel"/>
    <w:tmpl w:val="6870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5A1A63"/>
    <w:multiLevelType w:val="multilevel"/>
    <w:tmpl w:val="E326B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7803A5"/>
    <w:multiLevelType w:val="multilevel"/>
    <w:tmpl w:val="13DC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371D86"/>
    <w:multiLevelType w:val="multilevel"/>
    <w:tmpl w:val="BBAA0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44C9D"/>
    <w:multiLevelType w:val="multilevel"/>
    <w:tmpl w:val="EEB8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8"/>
  </w:num>
  <w:num w:numId="4">
    <w:abstractNumId w:val="17"/>
  </w:num>
  <w:num w:numId="5">
    <w:abstractNumId w:val="1"/>
  </w:num>
  <w:num w:numId="6">
    <w:abstractNumId w:val="5"/>
  </w:num>
  <w:num w:numId="7">
    <w:abstractNumId w:val="9"/>
  </w:num>
  <w:num w:numId="8">
    <w:abstractNumId w:val="4"/>
  </w:num>
  <w:num w:numId="9">
    <w:abstractNumId w:val="16"/>
  </w:num>
  <w:num w:numId="10">
    <w:abstractNumId w:val="11"/>
  </w:num>
  <w:num w:numId="11">
    <w:abstractNumId w:val="10"/>
  </w:num>
  <w:num w:numId="12">
    <w:abstractNumId w:val="18"/>
  </w:num>
  <w:num w:numId="13">
    <w:abstractNumId w:val="15"/>
  </w:num>
  <w:num w:numId="14">
    <w:abstractNumId w:val="2"/>
  </w:num>
  <w:num w:numId="15">
    <w:abstractNumId w:val="14"/>
  </w:num>
  <w:num w:numId="16">
    <w:abstractNumId w:val="13"/>
  </w:num>
  <w:num w:numId="17">
    <w:abstractNumId w:val="7"/>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63E8"/>
    <w:rsid w:val="002A5D6A"/>
    <w:rsid w:val="002D34DD"/>
    <w:rsid w:val="003363E8"/>
    <w:rsid w:val="00477AAB"/>
    <w:rsid w:val="004A0398"/>
    <w:rsid w:val="007956E4"/>
    <w:rsid w:val="00880EAB"/>
    <w:rsid w:val="008B2A2C"/>
    <w:rsid w:val="008E67A1"/>
    <w:rsid w:val="009222D9"/>
    <w:rsid w:val="00940474"/>
    <w:rsid w:val="00A541DE"/>
    <w:rsid w:val="00AB2943"/>
    <w:rsid w:val="00AC3C98"/>
    <w:rsid w:val="00AD7A07"/>
    <w:rsid w:val="00F05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C0758F-FC11-4E21-9BF1-7A03DFB2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7A1"/>
    <w:pPr>
      <w:widowControl w:val="0"/>
      <w:jc w:val="both"/>
    </w:pPr>
  </w:style>
  <w:style w:type="paragraph" w:styleId="1">
    <w:name w:val="heading 1"/>
    <w:basedOn w:val="a"/>
    <w:next w:val="a"/>
    <w:link w:val="10"/>
    <w:uiPriority w:val="9"/>
    <w:qFormat/>
    <w:rsid w:val="008E67A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E67A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8E67A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7A1"/>
    <w:rPr>
      <w:b/>
      <w:bCs/>
      <w:kern w:val="44"/>
      <w:sz w:val="44"/>
      <w:szCs w:val="44"/>
    </w:rPr>
  </w:style>
  <w:style w:type="character" w:customStyle="1" w:styleId="20">
    <w:name w:val="标题 2 字符"/>
    <w:basedOn w:val="a0"/>
    <w:link w:val="2"/>
    <w:uiPriority w:val="9"/>
    <w:rsid w:val="008E67A1"/>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8E67A1"/>
    <w:rPr>
      <w:b/>
      <w:bCs/>
      <w:sz w:val="32"/>
      <w:szCs w:val="32"/>
    </w:rPr>
  </w:style>
  <w:style w:type="paragraph" w:styleId="a3">
    <w:name w:val="List Paragraph"/>
    <w:basedOn w:val="a"/>
    <w:uiPriority w:val="34"/>
    <w:qFormat/>
    <w:rsid w:val="008E67A1"/>
    <w:pPr>
      <w:ind w:firstLineChars="200" w:firstLine="420"/>
    </w:pPr>
  </w:style>
  <w:style w:type="paragraph" w:styleId="TOC">
    <w:name w:val="TOC Heading"/>
    <w:basedOn w:val="1"/>
    <w:next w:val="a"/>
    <w:uiPriority w:val="39"/>
    <w:unhideWhenUsed/>
    <w:qFormat/>
    <w:rsid w:val="008E67A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4">
    <w:name w:val="header"/>
    <w:basedOn w:val="a"/>
    <w:link w:val="a5"/>
    <w:uiPriority w:val="99"/>
    <w:unhideWhenUsed/>
    <w:rsid w:val="003363E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363E8"/>
    <w:rPr>
      <w:sz w:val="18"/>
      <w:szCs w:val="18"/>
    </w:rPr>
  </w:style>
  <w:style w:type="paragraph" w:styleId="a6">
    <w:name w:val="footer"/>
    <w:basedOn w:val="a"/>
    <w:link w:val="a7"/>
    <w:uiPriority w:val="99"/>
    <w:unhideWhenUsed/>
    <w:rsid w:val="003363E8"/>
    <w:pPr>
      <w:tabs>
        <w:tab w:val="center" w:pos="4153"/>
        <w:tab w:val="right" w:pos="8306"/>
      </w:tabs>
      <w:snapToGrid w:val="0"/>
      <w:jc w:val="left"/>
    </w:pPr>
    <w:rPr>
      <w:sz w:val="18"/>
      <w:szCs w:val="18"/>
    </w:rPr>
  </w:style>
  <w:style w:type="character" w:customStyle="1" w:styleId="a7">
    <w:name w:val="页脚 字符"/>
    <w:basedOn w:val="a0"/>
    <w:link w:val="a6"/>
    <w:uiPriority w:val="99"/>
    <w:rsid w:val="003363E8"/>
    <w:rPr>
      <w:sz w:val="18"/>
      <w:szCs w:val="18"/>
    </w:rPr>
  </w:style>
  <w:style w:type="character" w:styleId="a8">
    <w:name w:val="Hyperlink"/>
    <w:basedOn w:val="a0"/>
    <w:uiPriority w:val="99"/>
    <w:semiHidden/>
    <w:unhideWhenUsed/>
    <w:rsid w:val="003363E8"/>
    <w:rPr>
      <w:color w:val="0000FF"/>
      <w:u w:val="single"/>
    </w:rPr>
  </w:style>
  <w:style w:type="character" w:styleId="a9">
    <w:name w:val="Strong"/>
    <w:basedOn w:val="a0"/>
    <w:uiPriority w:val="22"/>
    <w:qFormat/>
    <w:rsid w:val="003363E8"/>
    <w:rPr>
      <w:b/>
      <w:bCs/>
    </w:rPr>
  </w:style>
  <w:style w:type="character" w:customStyle="1" w:styleId="style2">
    <w:name w:val="style2"/>
    <w:basedOn w:val="a0"/>
    <w:rsid w:val="003363E8"/>
  </w:style>
  <w:style w:type="paragraph" w:styleId="HTML">
    <w:name w:val="HTML Preformatted"/>
    <w:basedOn w:val="a"/>
    <w:link w:val="HTML0"/>
    <w:uiPriority w:val="99"/>
    <w:semiHidden/>
    <w:unhideWhenUsed/>
    <w:rsid w:val="00336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3363E8"/>
    <w:rPr>
      <w:rFonts w:ascii="宋体" w:eastAsia="宋体" w:hAnsi="宋体" w:cs="宋体"/>
      <w:kern w:val="0"/>
      <w:sz w:val="24"/>
      <w:szCs w:val="24"/>
    </w:rPr>
  </w:style>
  <w:style w:type="character" w:customStyle="1" w:styleId="msonormal0">
    <w:name w:val="msonormal"/>
    <w:basedOn w:val="a0"/>
    <w:rsid w:val="003363E8"/>
  </w:style>
  <w:style w:type="paragraph" w:styleId="aa">
    <w:name w:val="Normal (Web)"/>
    <w:basedOn w:val="a"/>
    <w:uiPriority w:val="99"/>
    <w:semiHidden/>
    <w:unhideWhenUsed/>
    <w:rsid w:val="003363E8"/>
    <w:pPr>
      <w:widowControl/>
      <w:spacing w:before="100" w:beforeAutospacing="1" w:after="100" w:afterAutospacing="1"/>
      <w:jc w:val="left"/>
    </w:pPr>
    <w:rPr>
      <w:rFonts w:ascii="宋体" w:eastAsia="宋体" w:hAnsi="宋体" w:cs="宋体"/>
      <w:kern w:val="0"/>
      <w:sz w:val="24"/>
      <w:szCs w:val="24"/>
    </w:rPr>
  </w:style>
  <w:style w:type="character" w:customStyle="1" w:styleId="style29">
    <w:name w:val="style29"/>
    <w:basedOn w:val="a0"/>
    <w:rsid w:val="003363E8"/>
  </w:style>
  <w:style w:type="paragraph" w:styleId="ab">
    <w:name w:val="Balloon Text"/>
    <w:basedOn w:val="a"/>
    <w:link w:val="ac"/>
    <w:uiPriority w:val="99"/>
    <w:semiHidden/>
    <w:unhideWhenUsed/>
    <w:rsid w:val="003363E8"/>
    <w:rPr>
      <w:sz w:val="18"/>
      <w:szCs w:val="18"/>
    </w:rPr>
  </w:style>
  <w:style w:type="character" w:customStyle="1" w:styleId="ac">
    <w:name w:val="批注框文本 字符"/>
    <w:basedOn w:val="a0"/>
    <w:link w:val="ab"/>
    <w:uiPriority w:val="99"/>
    <w:semiHidden/>
    <w:rsid w:val="003363E8"/>
    <w:rPr>
      <w:sz w:val="18"/>
      <w:szCs w:val="18"/>
    </w:rPr>
  </w:style>
  <w:style w:type="paragraph" w:customStyle="1" w:styleId="msonormal3">
    <w:name w:val="msonormal3"/>
    <w:basedOn w:val="a"/>
    <w:rsid w:val="00940474"/>
    <w:pPr>
      <w:widowControl/>
      <w:spacing w:before="100" w:beforeAutospacing="1" w:after="100" w:afterAutospacing="1"/>
      <w:jc w:val="left"/>
    </w:pPr>
    <w:rPr>
      <w:rFonts w:ascii="宋体" w:eastAsia="宋体" w:hAnsi="宋体" w:cs="宋体"/>
      <w:kern w:val="0"/>
      <w:sz w:val="24"/>
      <w:szCs w:val="24"/>
    </w:rPr>
  </w:style>
  <w:style w:type="character" w:styleId="ad">
    <w:name w:val="Emphasis"/>
    <w:basedOn w:val="a0"/>
    <w:uiPriority w:val="20"/>
    <w:qFormat/>
    <w:rsid w:val="00940474"/>
    <w:rPr>
      <w:i/>
      <w:iCs/>
    </w:rPr>
  </w:style>
  <w:style w:type="character" w:customStyle="1" w:styleId="msonormal1">
    <w:name w:val="msonormal1"/>
    <w:basedOn w:val="a0"/>
    <w:rsid w:val="00940474"/>
  </w:style>
  <w:style w:type="paragraph" w:customStyle="1" w:styleId="msonormal11">
    <w:name w:val="msonormal11"/>
    <w:basedOn w:val="a"/>
    <w:rsid w:val="009404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03481">
      <w:bodyDiv w:val="1"/>
      <w:marLeft w:val="0"/>
      <w:marRight w:val="0"/>
      <w:marTop w:val="0"/>
      <w:marBottom w:val="0"/>
      <w:divBdr>
        <w:top w:val="none" w:sz="0" w:space="0" w:color="auto"/>
        <w:left w:val="none" w:sz="0" w:space="0" w:color="auto"/>
        <w:bottom w:val="none" w:sz="0" w:space="0" w:color="auto"/>
        <w:right w:val="none" w:sz="0" w:space="0" w:color="auto"/>
      </w:divBdr>
      <w:divsChild>
        <w:div w:id="208857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61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196998">
      <w:bodyDiv w:val="1"/>
      <w:marLeft w:val="0"/>
      <w:marRight w:val="0"/>
      <w:marTop w:val="0"/>
      <w:marBottom w:val="0"/>
      <w:divBdr>
        <w:top w:val="none" w:sz="0" w:space="0" w:color="auto"/>
        <w:left w:val="none" w:sz="0" w:space="0" w:color="auto"/>
        <w:bottom w:val="none" w:sz="0" w:space="0" w:color="auto"/>
        <w:right w:val="none" w:sz="0" w:space="0" w:color="auto"/>
      </w:divBdr>
      <w:divsChild>
        <w:div w:id="131730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866972">
          <w:blockQuote w:val="1"/>
          <w:marLeft w:val="720"/>
          <w:marRight w:val="720"/>
          <w:marTop w:val="100"/>
          <w:marBottom w:val="100"/>
          <w:divBdr>
            <w:top w:val="none" w:sz="0" w:space="0" w:color="auto"/>
            <w:left w:val="none" w:sz="0" w:space="0" w:color="auto"/>
            <w:bottom w:val="none" w:sz="0" w:space="0" w:color="auto"/>
            <w:right w:val="none" w:sz="0" w:space="0" w:color="auto"/>
          </w:divBdr>
        </w:div>
        <w:div w:id="561868098">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4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955576">
          <w:blockQuote w:val="1"/>
          <w:marLeft w:val="720"/>
          <w:marRight w:val="720"/>
          <w:marTop w:val="100"/>
          <w:marBottom w:val="100"/>
          <w:divBdr>
            <w:top w:val="none" w:sz="0" w:space="0" w:color="auto"/>
            <w:left w:val="none" w:sz="0" w:space="0" w:color="auto"/>
            <w:bottom w:val="none" w:sz="0" w:space="0" w:color="auto"/>
            <w:right w:val="none" w:sz="0" w:space="0" w:color="auto"/>
          </w:divBdr>
        </w:div>
        <w:div w:id="458114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map.com/undergraduate/contests/mcm/instructions.php" TargetMode="External"/><Relationship Id="rId18" Type="http://schemas.openxmlformats.org/officeDocument/2006/relationships/hyperlink" Target="https://www.comap.com/undergraduate/contests/index.html" TargetMode="External"/><Relationship Id="rId26" Type="http://schemas.openxmlformats.org/officeDocument/2006/relationships/hyperlink" Target="http://www.mathismore.net/mcm/index.html" TargetMode="External"/><Relationship Id="rId39" Type="http://schemas.openxmlformats.org/officeDocument/2006/relationships/image" Target="media/image2.jpeg"/><Relationship Id="rId21" Type="http://schemas.openxmlformats.org/officeDocument/2006/relationships/hyperlink" Target="https://www.comap.com/undergraduate/contests/mcm/login.php" TargetMode="External"/><Relationship Id="rId34" Type="http://schemas.openxmlformats.org/officeDocument/2006/relationships/hyperlink" Target="https://www.comap.com/undergraduate/contests/mcm/login.php" TargetMode="External"/><Relationship Id="rId42" Type="http://schemas.openxmlformats.org/officeDocument/2006/relationships/image" Target="media/image5.jpeg"/><Relationship Id="rId7" Type="http://schemas.openxmlformats.org/officeDocument/2006/relationships/hyperlink" Target="https://www.comap.com/undergraduate/contests/mcm/flyer/MCM-ICM_Tips.pdf" TargetMode="External"/><Relationship Id="rId2" Type="http://schemas.openxmlformats.org/officeDocument/2006/relationships/styles" Target="styles.xml"/><Relationship Id="rId16" Type="http://schemas.openxmlformats.org/officeDocument/2006/relationships/hyperlink" Target="https://www.comap.com/undergraduate/contests/mcm/instructions.php" TargetMode="External"/><Relationship Id="rId29" Type="http://schemas.openxmlformats.org/officeDocument/2006/relationships/hyperlink" Target="https://www.comap.com/undergraduate/contests/mcm/flyer/MCM-ICM_Summary.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ap.com/undergraduate/contests/mcm/instructions.php" TargetMode="External"/><Relationship Id="rId24" Type="http://schemas.openxmlformats.org/officeDocument/2006/relationships/hyperlink" Target="https://www.comap.com/undergraduate/contests/index.html" TargetMode="External"/><Relationship Id="rId32" Type="http://schemas.openxmlformats.org/officeDocument/2006/relationships/hyperlink" Target="https://www.comap.com/undergraduate/contests/mcm/flyer/MCM-ICM_Summary.docx" TargetMode="External"/><Relationship Id="rId37" Type="http://schemas.openxmlformats.org/officeDocument/2006/relationships/image" Target="media/image1.gif"/><Relationship Id="rId40" Type="http://schemas.openxmlformats.org/officeDocument/2006/relationships/image" Target="media/image3.gi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map.com/undergraduate/contests/mcm/instructions.php" TargetMode="External"/><Relationship Id="rId23" Type="http://schemas.openxmlformats.org/officeDocument/2006/relationships/hyperlink" Target="https://www.comap.com/undergraduate/contests/resources/index.html" TargetMode="External"/><Relationship Id="rId28" Type="http://schemas.openxmlformats.org/officeDocument/2006/relationships/hyperlink" Target="http://www.immchallenge.org/mcm/index.html" TargetMode="External"/><Relationship Id="rId36" Type="http://schemas.openxmlformats.org/officeDocument/2006/relationships/hyperlink" Target="https://www.comap.com/Certform/index.html" TargetMode="External"/><Relationship Id="rId10" Type="http://schemas.openxmlformats.org/officeDocument/2006/relationships/hyperlink" Target="https://www.comap.com/undergraduate/contests/mcm/instructions.php" TargetMode="External"/><Relationship Id="rId19" Type="http://schemas.openxmlformats.org/officeDocument/2006/relationships/hyperlink" Target="https://www.comap.com/undergraduate/contests/mcm/register.php" TargetMode="External"/><Relationship Id="rId31" Type="http://schemas.openxmlformats.org/officeDocument/2006/relationships/hyperlink" Target="https://www.comap.com/undergraduate/contests/mcm/login.ph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ap.com/undergraduate/contests/mcm/instructions.php" TargetMode="External"/><Relationship Id="rId14" Type="http://schemas.openxmlformats.org/officeDocument/2006/relationships/hyperlink" Target="https://www.comap.com/undergraduate/contests/mcm/instructions.php" TargetMode="External"/><Relationship Id="rId22" Type="http://schemas.openxmlformats.org/officeDocument/2006/relationships/hyperlink" Target="http://www.mathmodels.org/" TargetMode="External"/><Relationship Id="rId27" Type="http://schemas.openxmlformats.org/officeDocument/2006/relationships/hyperlink" Target="http://www.mathportals.com/mcm/index.html" TargetMode="External"/><Relationship Id="rId30" Type="http://schemas.openxmlformats.org/officeDocument/2006/relationships/hyperlink" Target="https://www.comap.com/undergraduate/contests/index.html" TargetMode="External"/><Relationship Id="rId35" Type="http://schemas.openxmlformats.org/officeDocument/2006/relationships/hyperlink" Target="https://www.comap.com/undergraduate/contests/mcm/instructions.php" TargetMode="External"/><Relationship Id="rId43" Type="http://schemas.openxmlformats.org/officeDocument/2006/relationships/image" Target="media/image6.jpeg"/><Relationship Id="rId8" Type="http://schemas.openxmlformats.org/officeDocument/2006/relationships/hyperlink" Target="https://www.comap.com/undergraduate/contests/mcm/instructions.php" TargetMode="External"/><Relationship Id="rId3" Type="http://schemas.openxmlformats.org/officeDocument/2006/relationships/settings" Target="settings.xml"/><Relationship Id="rId12" Type="http://schemas.openxmlformats.org/officeDocument/2006/relationships/hyperlink" Target="https://www.comap.com/undergraduate/contests/mcm/instructions.php" TargetMode="External"/><Relationship Id="rId17" Type="http://schemas.openxmlformats.org/officeDocument/2006/relationships/hyperlink" Target="https://www.comap.com/undergraduate/contests/mcm/instructions.html" TargetMode="External"/><Relationship Id="rId25" Type="http://schemas.openxmlformats.org/officeDocument/2006/relationships/hyperlink" Target="http://www.comap-math.com/mcm/index.html" TargetMode="External"/><Relationship Id="rId33" Type="http://schemas.openxmlformats.org/officeDocument/2006/relationships/hyperlink" Target="mailto:solutions@comap.com" TargetMode="External"/><Relationship Id="rId38" Type="http://schemas.openxmlformats.org/officeDocument/2006/relationships/hyperlink" Target="https://www.comap.com/Certform/index.html" TargetMode="External"/><Relationship Id="rId20" Type="http://schemas.openxmlformats.org/officeDocument/2006/relationships/hyperlink" Target="https://www.comap.com/undergraduate/contests/mcm/login.php" TargetMode="External"/><Relationship Id="rId4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5447</Words>
  <Characters>31048</Characters>
  <Application>Microsoft Office Word</Application>
  <DocSecurity>0</DocSecurity>
  <Lines>258</Lines>
  <Paragraphs>72</Paragraphs>
  <ScaleCrop>false</ScaleCrop>
  <Company/>
  <LinksUpToDate>false</LinksUpToDate>
  <CharactersWithSpaces>36423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shang</dc:creator>
  <cp:keywords/>
  <dc:description/>
  <cp:lastModifiedBy>S</cp:lastModifiedBy>
  <cp:revision>3</cp:revision>
  <dcterms:created xsi:type="dcterms:W3CDTF">2018-11-19T09:17:00Z</dcterms:created>
  <dcterms:modified xsi:type="dcterms:W3CDTF">2019-11-21T07:08:00Z</dcterms:modified>
</cp:coreProperties>
</file>