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BC8" w:rsidRPr="00586BFA" w:rsidRDefault="00586BFA" w:rsidP="00586BFA">
      <w:pPr>
        <w:jc w:val="center"/>
        <w:rPr>
          <w:b/>
          <w:color w:val="060000"/>
          <w:sz w:val="27"/>
          <w:szCs w:val="27"/>
          <w:shd w:val="clear" w:color="auto" w:fill="FFFFFF"/>
        </w:rPr>
      </w:pPr>
      <w:r w:rsidRPr="00586BFA">
        <w:rPr>
          <w:b/>
          <w:color w:val="060000"/>
          <w:sz w:val="27"/>
          <w:szCs w:val="27"/>
          <w:shd w:val="clear" w:color="auto" w:fill="FFFFFF"/>
        </w:rPr>
        <w:t>关于</w:t>
      </w:r>
      <w:r w:rsidRPr="00586BFA">
        <w:rPr>
          <w:rFonts w:hint="eastAsia"/>
          <w:b/>
          <w:color w:val="060000"/>
          <w:sz w:val="27"/>
          <w:szCs w:val="27"/>
          <w:shd w:val="clear" w:color="auto" w:fill="FFFFFF"/>
        </w:rPr>
        <w:t>2018</w:t>
      </w:r>
      <w:r w:rsidRPr="00586BFA">
        <w:rPr>
          <w:rFonts w:hint="eastAsia"/>
          <w:b/>
          <w:color w:val="060000"/>
          <w:sz w:val="27"/>
          <w:szCs w:val="27"/>
          <w:shd w:val="clear" w:color="auto" w:fill="FFFFFF"/>
        </w:rPr>
        <w:t>年</w:t>
      </w:r>
      <w:r w:rsidRPr="00586BFA">
        <w:rPr>
          <w:b/>
          <w:color w:val="060000"/>
          <w:sz w:val="27"/>
          <w:szCs w:val="27"/>
          <w:shd w:val="clear" w:color="auto" w:fill="FFFFFF"/>
        </w:rPr>
        <w:t>校企共建合作课程报名的通知</w:t>
      </w:r>
    </w:p>
    <w:p w:rsidR="00586BFA" w:rsidRDefault="00586BFA"/>
    <w:p w:rsidR="00586BFA" w:rsidRDefault="00586BFA"/>
    <w:p w:rsidR="00586BFA" w:rsidRDefault="00586BFA" w:rsidP="00586BFA">
      <w:pPr>
        <w:ind w:firstLineChars="200" w:firstLine="540"/>
        <w:rPr>
          <w:rFonts w:ascii="Arial" w:hAnsi="Arial" w:cs="Arial"/>
          <w:color w:val="060000"/>
          <w:sz w:val="27"/>
          <w:szCs w:val="27"/>
        </w:rPr>
      </w:pPr>
      <w:r>
        <w:rPr>
          <w:rFonts w:hint="eastAsia"/>
          <w:color w:val="060000"/>
          <w:sz w:val="27"/>
          <w:szCs w:val="27"/>
          <w:shd w:val="clear" w:color="auto" w:fill="FFFFFF"/>
        </w:rPr>
        <w:t>为了深化教学改革，促进产学合作，面向产业前沿，学校</w:t>
      </w:r>
      <w:r>
        <w:rPr>
          <w:rFonts w:hint="eastAsia"/>
          <w:color w:val="060000"/>
          <w:sz w:val="27"/>
          <w:szCs w:val="27"/>
          <w:shd w:val="clear" w:color="auto" w:fill="FFFFFF"/>
        </w:rPr>
        <w:t>2018</w:t>
      </w:r>
      <w:r>
        <w:rPr>
          <w:rFonts w:hint="eastAsia"/>
          <w:color w:val="060000"/>
          <w:sz w:val="27"/>
          <w:szCs w:val="27"/>
          <w:shd w:val="clear" w:color="auto" w:fill="FFFFFF"/>
        </w:rPr>
        <w:t>年建设并开设一批校企合作课程，欢迎本科生同学报名参加。</w:t>
      </w:r>
      <w:r>
        <w:rPr>
          <w:rFonts w:ascii="Arial" w:hAnsi="Arial" w:cs="Arial"/>
          <w:color w:val="060000"/>
          <w:sz w:val="27"/>
          <w:szCs w:val="27"/>
        </w:rPr>
        <w:t>  </w:t>
      </w:r>
      <w:r>
        <w:rPr>
          <w:rFonts w:ascii="Arial" w:hAnsi="Arial" w:cs="Arial" w:hint="eastAsia"/>
          <w:color w:val="060000"/>
          <w:sz w:val="27"/>
          <w:szCs w:val="27"/>
        </w:rPr>
        <w:t xml:space="preserve">   </w:t>
      </w:r>
    </w:p>
    <w:p w:rsidR="00586BFA" w:rsidRDefault="00586BFA" w:rsidP="00586BFA">
      <w:pPr>
        <w:ind w:firstLineChars="200" w:firstLine="540"/>
        <w:rPr>
          <w:color w:val="060000"/>
          <w:sz w:val="27"/>
          <w:szCs w:val="27"/>
          <w:shd w:val="clear" w:color="auto" w:fill="FFFFFF"/>
        </w:rPr>
      </w:pPr>
      <w:r>
        <w:rPr>
          <w:rFonts w:ascii="Arial" w:hAnsi="Arial" w:cs="Arial" w:hint="eastAsia"/>
          <w:color w:val="060000"/>
          <w:sz w:val="27"/>
          <w:szCs w:val="27"/>
        </w:rPr>
        <w:t>校企合作共建课程由学校企业共同开设，</w:t>
      </w:r>
      <w:r>
        <w:rPr>
          <w:rFonts w:cs="Arial" w:hint="eastAsia"/>
          <w:color w:val="060000"/>
          <w:sz w:val="27"/>
          <w:szCs w:val="27"/>
        </w:rPr>
        <w:t>课程开设负责人为专业任课教师，企业（行业）高级技术人员或管理人员实质性参加课程。</w:t>
      </w:r>
      <w:r>
        <w:rPr>
          <w:rFonts w:cs="Arial" w:hint="eastAsia"/>
          <w:color w:val="060000"/>
          <w:sz w:val="27"/>
          <w:szCs w:val="27"/>
        </w:rPr>
        <w:t>2018-2019-1</w:t>
      </w:r>
      <w:r>
        <w:rPr>
          <w:rFonts w:cs="Arial" w:hint="eastAsia"/>
          <w:color w:val="060000"/>
          <w:sz w:val="27"/>
          <w:szCs w:val="27"/>
        </w:rPr>
        <w:t>学期开设课程类别为选修课（学分课程）、</w:t>
      </w:r>
      <w:r>
        <w:rPr>
          <w:rFonts w:hint="eastAsia"/>
          <w:color w:val="060000"/>
          <w:sz w:val="27"/>
          <w:szCs w:val="27"/>
          <w:shd w:val="clear" w:color="auto" w:fill="FFFFFF"/>
        </w:rPr>
        <w:t>研习班（非学分集中时段课程）、讲座（非学分非集中时段课程）。</w:t>
      </w:r>
    </w:p>
    <w:p w:rsidR="00586BFA" w:rsidRDefault="00586BFA" w:rsidP="001C0AEE">
      <w:pPr>
        <w:ind w:firstLineChars="200" w:firstLine="542"/>
        <w:rPr>
          <w:color w:val="060000"/>
          <w:sz w:val="27"/>
          <w:szCs w:val="27"/>
          <w:shd w:val="clear" w:color="auto" w:fill="FFFFFF"/>
        </w:rPr>
      </w:pPr>
      <w:r w:rsidRPr="00586BFA">
        <w:rPr>
          <w:rFonts w:cs="Arial" w:hint="eastAsia"/>
          <w:b/>
          <w:color w:val="060000"/>
          <w:sz w:val="27"/>
          <w:szCs w:val="27"/>
        </w:rPr>
        <w:t>选修课</w:t>
      </w:r>
      <w:r>
        <w:rPr>
          <w:rFonts w:cs="Arial" w:hint="eastAsia"/>
          <w:b/>
          <w:color w:val="060000"/>
          <w:sz w:val="27"/>
          <w:szCs w:val="27"/>
        </w:rPr>
        <w:t>参照第三轮选课规定选课即可；</w:t>
      </w:r>
      <w:r w:rsidRPr="00586BFA">
        <w:rPr>
          <w:rFonts w:hint="eastAsia"/>
          <w:b/>
          <w:color w:val="060000"/>
          <w:sz w:val="27"/>
          <w:szCs w:val="27"/>
          <w:shd w:val="clear" w:color="auto" w:fill="FFFFFF"/>
        </w:rPr>
        <w:t>研习班、讲座</w:t>
      </w:r>
      <w:r>
        <w:rPr>
          <w:rFonts w:hint="eastAsia"/>
          <w:color w:val="060000"/>
          <w:sz w:val="27"/>
          <w:szCs w:val="27"/>
          <w:shd w:val="clear" w:color="auto" w:fill="FFFFFF"/>
        </w:rPr>
        <w:t>类课程无学分，感兴趣的同学可在</w:t>
      </w:r>
      <w:r>
        <w:rPr>
          <w:rFonts w:hint="eastAsia"/>
          <w:color w:val="060000"/>
          <w:sz w:val="27"/>
          <w:szCs w:val="27"/>
          <w:shd w:val="clear" w:color="auto" w:fill="FFFFFF"/>
        </w:rPr>
        <w:t>9</w:t>
      </w:r>
      <w:r>
        <w:rPr>
          <w:rFonts w:hint="eastAsia"/>
          <w:color w:val="060000"/>
          <w:sz w:val="27"/>
          <w:szCs w:val="27"/>
          <w:shd w:val="clear" w:color="auto" w:fill="FFFFFF"/>
        </w:rPr>
        <w:t>月</w:t>
      </w:r>
      <w:r>
        <w:rPr>
          <w:rFonts w:hint="eastAsia"/>
          <w:color w:val="060000"/>
          <w:sz w:val="27"/>
          <w:szCs w:val="27"/>
          <w:shd w:val="clear" w:color="auto" w:fill="FFFFFF"/>
        </w:rPr>
        <w:t>21</w:t>
      </w:r>
      <w:r>
        <w:rPr>
          <w:rFonts w:hint="eastAsia"/>
          <w:color w:val="060000"/>
          <w:sz w:val="27"/>
          <w:szCs w:val="27"/>
          <w:shd w:val="clear" w:color="auto" w:fill="FFFFFF"/>
        </w:rPr>
        <w:t>日前自行通过邮件联系课程负责人（</w:t>
      </w:r>
      <w:r w:rsidR="001C0AEE">
        <w:rPr>
          <w:rFonts w:hint="eastAsia"/>
          <w:color w:val="060000"/>
          <w:sz w:val="27"/>
          <w:szCs w:val="27"/>
          <w:shd w:val="clear" w:color="auto" w:fill="FFFFFF"/>
        </w:rPr>
        <w:t>同学们发送</w:t>
      </w:r>
      <w:r>
        <w:rPr>
          <w:rFonts w:hint="eastAsia"/>
          <w:color w:val="060000"/>
          <w:sz w:val="27"/>
          <w:szCs w:val="27"/>
          <w:shd w:val="clear" w:color="auto" w:fill="FFFFFF"/>
        </w:rPr>
        <w:t>邮件</w:t>
      </w:r>
      <w:r w:rsidR="001C0AEE">
        <w:rPr>
          <w:rFonts w:hint="eastAsia"/>
          <w:color w:val="060000"/>
          <w:sz w:val="27"/>
          <w:szCs w:val="27"/>
          <w:shd w:val="clear" w:color="auto" w:fill="FFFFFF"/>
        </w:rPr>
        <w:t>选择课程请附上自己的</w:t>
      </w:r>
      <w:r>
        <w:rPr>
          <w:rFonts w:hint="eastAsia"/>
          <w:color w:val="060000"/>
          <w:sz w:val="27"/>
          <w:szCs w:val="27"/>
          <w:shd w:val="clear" w:color="auto" w:fill="FFFFFF"/>
        </w:rPr>
        <w:t>学号、学院、姓名、手机、邮箱），了解课程的</w:t>
      </w:r>
      <w:r w:rsidR="001C0AEE">
        <w:rPr>
          <w:rFonts w:hint="eastAsia"/>
          <w:color w:val="060000"/>
          <w:sz w:val="27"/>
          <w:szCs w:val="27"/>
          <w:shd w:val="clear" w:color="auto" w:fill="FFFFFF"/>
        </w:rPr>
        <w:t>具体</w:t>
      </w:r>
      <w:r>
        <w:rPr>
          <w:rFonts w:hint="eastAsia"/>
          <w:color w:val="060000"/>
          <w:sz w:val="27"/>
          <w:szCs w:val="27"/>
          <w:shd w:val="clear" w:color="auto" w:fill="FFFFFF"/>
        </w:rPr>
        <w:t>开课时间、开课要求等，由课程负责人进行确认即可参加（课程实践实训环节需要材料准备</w:t>
      </w:r>
      <w:r w:rsidR="001C0AEE">
        <w:rPr>
          <w:rFonts w:hint="eastAsia"/>
          <w:color w:val="060000"/>
          <w:sz w:val="27"/>
          <w:szCs w:val="27"/>
          <w:shd w:val="clear" w:color="auto" w:fill="FFFFFF"/>
        </w:rPr>
        <w:t>有人数限制</w:t>
      </w:r>
      <w:r>
        <w:rPr>
          <w:rFonts w:hint="eastAsia"/>
          <w:color w:val="060000"/>
          <w:sz w:val="27"/>
          <w:szCs w:val="27"/>
          <w:shd w:val="clear" w:color="auto" w:fill="FFFFFF"/>
        </w:rPr>
        <w:t>，最终是否通过课程选择由课程负责人确定）。</w:t>
      </w:r>
    </w:p>
    <w:p w:rsidR="00586BFA" w:rsidRDefault="00586BFA" w:rsidP="00586BFA">
      <w:pPr>
        <w:ind w:firstLineChars="200" w:firstLine="540"/>
        <w:jc w:val="right"/>
        <w:rPr>
          <w:color w:val="060000"/>
          <w:sz w:val="27"/>
          <w:szCs w:val="27"/>
          <w:shd w:val="clear" w:color="auto" w:fill="FFFFFF"/>
        </w:rPr>
      </w:pPr>
      <w:r>
        <w:rPr>
          <w:rFonts w:hint="eastAsia"/>
          <w:color w:val="060000"/>
          <w:sz w:val="27"/>
          <w:szCs w:val="27"/>
          <w:shd w:val="clear" w:color="auto" w:fill="FFFFFF"/>
        </w:rPr>
        <w:t>教务处</w:t>
      </w:r>
    </w:p>
    <w:p w:rsidR="00586BFA" w:rsidRDefault="00586BFA" w:rsidP="00586BFA">
      <w:pPr>
        <w:ind w:firstLineChars="200" w:firstLine="540"/>
        <w:jc w:val="right"/>
      </w:pPr>
      <w:r>
        <w:rPr>
          <w:rFonts w:hint="eastAsia"/>
          <w:color w:val="060000"/>
          <w:sz w:val="27"/>
          <w:szCs w:val="27"/>
          <w:shd w:val="clear" w:color="auto" w:fill="FFFFFF"/>
        </w:rPr>
        <w:t>2018</w:t>
      </w:r>
      <w:r>
        <w:rPr>
          <w:rFonts w:hint="eastAsia"/>
          <w:color w:val="060000"/>
          <w:sz w:val="27"/>
          <w:szCs w:val="27"/>
          <w:shd w:val="clear" w:color="auto" w:fill="FFFFFF"/>
        </w:rPr>
        <w:t>年</w:t>
      </w:r>
      <w:r w:rsidR="000E3B87">
        <w:rPr>
          <w:rFonts w:hint="eastAsia"/>
          <w:color w:val="060000"/>
          <w:sz w:val="27"/>
          <w:szCs w:val="27"/>
          <w:shd w:val="clear" w:color="auto" w:fill="FFFFFF"/>
        </w:rPr>
        <w:t>9</w:t>
      </w:r>
      <w:r>
        <w:rPr>
          <w:rFonts w:hint="eastAsia"/>
          <w:color w:val="060000"/>
          <w:sz w:val="27"/>
          <w:szCs w:val="27"/>
          <w:shd w:val="clear" w:color="auto" w:fill="FFFFFF"/>
        </w:rPr>
        <w:t>月</w:t>
      </w:r>
      <w:r w:rsidR="000E3B87">
        <w:rPr>
          <w:rFonts w:hint="eastAsia"/>
          <w:color w:val="060000"/>
          <w:sz w:val="27"/>
          <w:szCs w:val="27"/>
          <w:shd w:val="clear" w:color="auto" w:fill="FFFFFF"/>
        </w:rPr>
        <w:t>10</w:t>
      </w:r>
      <w:r>
        <w:rPr>
          <w:rFonts w:hint="eastAsia"/>
          <w:color w:val="060000"/>
          <w:sz w:val="27"/>
          <w:szCs w:val="27"/>
          <w:shd w:val="clear" w:color="auto" w:fill="FFFFFF"/>
        </w:rPr>
        <w:t>日</w:t>
      </w:r>
      <w:r>
        <w:br w:type="page"/>
      </w:r>
    </w:p>
    <w:p w:rsidR="00586BFA" w:rsidRPr="00586BFA" w:rsidRDefault="00586BFA" w:rsidP="00586BFA">
      <w:pPr>
        <w:ind w:firstLineChars="200" w:firstLine="482"/>
        <w:jc w:val="center"/>
        <w:rPr>
          <w:b/>
          <w:sz w:val="24"/>
          <w:szCs w:val="24"/>
        </w:rPr>
      </w:pPr>
      <w:r w:rsidRPr="00586BFA">
        <w:rPr>
          <w:rFonts w:hint="eastAsia"/>
          <w:b/>
          <w:sz w:val="24"/>
          <w:szCs w:val="24"/>
        </w:rPr>
        <w:lastRenderedPageBreak/>
        <w:t>2018-2019-1</w:t>
      </w:r>
      <w:r w:rsidRPr="00586BFA">
        <w:rPr>
          <w:rFonts w:hint="eastAsia"/>
          <w:b/>
          <w:sz w:val="24"/>
          <w:szCs w:val="24"/>
        </w:rPr>
        <w:t>课程开设情况</w:t>
      </w:r>
    </w:p>
    <w:tbl>
      <w:tblPr>
        <w:tblW w:w="4539" w:type="pct"/>
        <w:tblLayout w:type="fixed"/>
        <w:tblLook w:val="04A0" w:firstRow="1" w:lastRow="0" w:firstColumn="1" w:lastColumn="0" w:noHBand="0" w:noVBand="1"/>
      </w:tblPr>
      <w:tblGrid>
        <w:gridCol w:w="446"/>
        <w:gridCol w:w="876"/>
        <w:gridCol w:w="922"/>
        <w:gridCol w:w="988"/>
        <w:gridCol w:w="2267"/>
        <w:gridCol w:w="1843"/>
        <w:gridCol w:w="978"/>
        <w:gridCol w:w="723"/>
        <w:gridCol w:w="2123"/>
        <w:gridCol w:w="1701"/>
      </w:tblGrid>
      <w:tr w:rsidR="00586BFA" w:rsidRPr="00586BFA" w:rsidTr="00884473">
        <w:trPr>
          <w:trHeight w:val="540"/>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b/>
                <w:bCs/>
                <w:color w:val="000000"/>
                <w:kern w:val="0"/>
                <w:sz w:val="22"/>
              </w:rPr>
            </w:pPr>
            <w:r w:rsidRPr="00586BFA">
              <w:rPr>
                <w:rFonts w:ascii="宋体" w:eastAsia="宋体" w:hAnsi="宋体" w:cs="宋体" w:hint="eastAsia"/>
                <w:b/>
                <w:bCs/>
                <w:color w:val="000000"/>
                <w:kern w:val="0"/>
                <w:sz w:val="22"/>
              </w:rPr>
              <w:t>序号</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b/>
                <w:bCs/>
                <w:color w:val="000000"/>
                <w:kern w:val="0"/>
                <w:sz w:val="22"/>
              </w:rPr>
            </w:pPr>
            <w:r w:rsidRPr="00586BFA">
              <w:rPr>
                <w:rFonts w:ascii="宋体" w:eastAsia="宋体" w:hAnsi="宋体" w:cs="宋体" w:hint="eastAsia"/>
                <w:b/>
                <w:bCs/>
                <w:color w:val="000000"/>
                <w:kern w:val="0"/>
                <w:sz w:val="22"/>
              </w:rPr>
              <w:t>校内任课教师</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b/>
                <w:bCs/>
                <w:color w:val="000000"/>
                <w:kern w:val="0"/>
                <w:sz w:val="22"/>
              </w:rPr>
            </w:pPr>
            <w:r w:rsidRPr="00586BFA">
              <w:rPr>
                <w:rFonts w:ascii="宋体" w:eastAsia="宋体" w:hAnsi="宋体" w:cs="宋体" w:hint="eastAsia"/>
                <w:b/>
                <w:bCs/>
                <w:color w:val="000000"/>
                <w:kern w:val="0"/>
                <w:sz w:val="22"/>
              </w:rPr>
              <w:t>开课院系</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b/>
                <w:bCs/>
                <w:color w:val="000000"/>
                <w:kern w:val="0"/>
                <w:sz w:val="22"/>
              </w:rPr>
            </w:pPr>
            <w:r w:rsidRPr="00586BFA">
              <w:rPr>
                <w:rFonts w:ascii="宋体" w:eastAsia="宋体" w:hAnsi="宋体" w:cs="宋体" w:hint="eastAsia"/>
                <w:b/>
                <w:bCs/>
                <w:color w:val="000000"/>
                <w:kern w:val="0"/>
                <w:sz w:val="22"/>
              </w:rPr>
              <w:t>职称</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b/>
                <w:bCs/>
                <w:color w:val="000000"/>
                <w:kern w:val="0"/>
                <w:sz w:val="22"/>
              </w:rPr>
            </w:pPr>
            <w:r w:rsidRPr="00586BFA">
              <w:rPr>
                <w:rFonts w:ascii="宋体" w:eastAsia="宋体" w:hAnsi="宋体" w:cs="宋体" w:hint="eastAsia"/>
                <w:b/>
                <w:bCs/>
                <w:color w:val="000000"/>
                <w:kern w:val="0"/>
                <w:sz w:val="22"/>
              </w:rPr>
              <w:t>课程</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b/>
                <w:bCs/>
                <w:color w:val="000000"/>
                <w:kern w:val="0"/>
                <w:sz w:val="22"/>
              </w:rPr>
            </w:pPr>
            <w:r w:rsidRPr="00586BFA">
              <w:rPr>
                <w:rFonts w:ascii="宋体" w:eastAsia="宋体" w:hAnsi="宋体" w:cs="宋体" w:hint="eastAsia"/>
                <w:b/>
                <w:bCs/>
                <w:color w:val="000000"/>
                <w:kern w:val="0"/>
                <w:sz w:val="22"/>
              </w:rPr>
              <w:t>参与企业</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b/>
                <w:bCs/>
                <w:color w:val="000000"/>
                <w:kern w:val="0"/>
                <w:sz w:val="22"/>
              </w:rPr>
            </w:pPr>
            <w:r w:rsidRPr="00586BFA">
              <w:rPr>
                <w:rFonts w:ascii="宋体" w:eastAsia="宋体" w:hAnsi="宋体" w:cs="宋体" w:hint="eastAsia"/>
                <w:b/>
                <w:bCs/>
                <w:color w:val="000000"/>
                <w:kern w:val="0"/>
                <w:sz w:val="22"/>
              </w:rPr>
              <w:t>课程类型</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b/>
                <w:bCs/>
                <w:color w:val="000000"/>
                <w:kern w:val="0"/>
                <w:sz w:val="22"/>
              </w:rPr>
            </w:pPr>
            <w:r w:rsidRPr="00586BFA">
              <w:rPr>
                <w:rFonts w:ascii="宋体" w:eastAsia="宋体" w:hAnsi="宋体" w:cs="宋体" w:hint="eastAsia"/>
                <w:b/>
                <w:bCs/>
                <w:color w:val="000000"/>
                <w:kern w:val="0"/>
                <w:sz w:val="22"/>
              </w:rPr>
              <w:t>课程学时</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b/>
                <w:bCs/>
                <w:color w:val="000000"/>
                <w:kern w:val="0"/>
                <w:sz w:val="22"/>
              </w:rPr>
            </w:pPr>
            <w:r w:rsidRPr="00586BFA">
              <w:rPr>
                <w:rFonts w:ascii="宋体" w:eastAsia="宋体" w:hAnsi="宋体" w:cs="宋体" w:hint="eastAsia"/>
                <w:b/>
                <w:bCs/>
                <w:color w:val="000000"/>
                <w:kern w:val="0"/>
                <w:sz w:val="22"/>
              </w:rPr>
              <w:t>课程简介</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b/>
                <w:bCs/>
                <w:color w:val="000000"/>
                <w:kern w:val="0"/>
                <w:sz w:val="22"/>
              </w:rPr>
            </w:pPr>
            <w:r w:rsidRPr="00586BFA">
              <w:rPr>
                <w:rFonts w:ascii="宋体" w:eastAsia="宋体" w:hAnsi="宋体" w:cs="宋体" w:hint="eastAsia"/>
                <w:b/>
                <w:bCs/>
                <w:color w:val="000000"/>
                <w:kern w:val="0"/>
                <w:sz w:val="22"/>
              </w:rPr>
              <w:t>负责老师联系方式</w:t>
            </w:r>
          </w:p>
        </w:tc>
      </w:tr>
      <w:tr w:rsidR="00586BFA" w:rsidRPr="00586BFA" w:rsidTr="00884473">
        <w:trPr>
          <w:trHeight w:val="270"/>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1</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杨旭波</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学生创新中心</w:t>
            </w:r>
          </w:p>
        </w:tc>
        <w:tc>
          <w:tcPr>
            <w:tcW w:w="384"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教授                    </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Maya高</w:t>
            </w:r>
            <w:proofErr w:type="gramStart"/>
            <w:r w:rsidRPr="00586BFA">
              <w:rPr>
                <w:rFonts w:ascii="宋体" w:eastAsia="宋体" w:hAnsi="宋体" w:cs="宋体" w:hint="eastAsia"/>
                <w:color w:val="000000"/>
                <w:kern w:val="0"/>
                <w:sz w:val="22"/>
              </w:rPr>
              <w:t>精数字</w:t>
            </w:r>
            <w:proofErr w:type="gramEnd"/>
            <w:r w:rsidRPr="00586BFA">
              <w:rPr>
                <w:rFonts w:ascii="宋体" w:eastAsia="宋体" w:hAnsi="宋体" w:cs="宋体" w:hint="eastAsia"/>
                <w:color w:val="000000"/>
                <w:kern w:val="0"/>
                <w:sz w:val="22"/>
              </w:rPr>
              <w:t xml:space="preserve">艺术建模                              </w:t>
            </w:r>
          </w:p>
        </w:tc>
        <w:tc>
          <w:tcPr>
            <w:tcW w:w="716"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晶核科技</w:t>
            </w:r>
          </w:p>
        </w:tc>
        <w:tc>
          <w:tcPr>
            <w:tcW w:w="38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选修课</w:t>
            </w:r>
          </w:p>
        </w:tc>
        <w:tc>
          <w:tcPr>
            <w:tcW w:w="2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32</w:t>
            </w:r>
          </w:p>
        </w:tc>
        <w:tc>
          <w:tcPr>
            <w:tcW w:w="825" w:type="pct"/>
            <w:vMerge w:val="restar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参见教学信息服务网</w:t>
            </w:r>
          </w:p>
        </w:tc>
        <w:tc>
          <w:tcPr>
            <w:tcW w:w="661" w:type="pct"/>
            <w:vMerge w:val="restar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参见教学信息服务网</w:t>
            </w:r>
          </w:p>
        </w:tc>
      </w:tr>
      <w:tr w:rsidR="00586BFA" w:rsidRPr="00586BFA" w:rsidTr="00884473">
        <w:trPr>
          <w:trHeight w:val="270"/>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2</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陈昊鹏</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学生创新中心</w:t>
            </w:r>
          </w:p>
        </w:tc>
        <w:tc>
          <w:tcPr>
            <w:tcW w:w="384"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副教授                  </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初识</w:t>
            </w:r>
            <w:proofErr w:type="gramStart"/>
            <w:r w:rsidRPr="00586BFA">
              <w:rPr>
                <w:rFonts w:ascii="宋体" w:eastAsia="宋体" w:hAnsi="宋体" w:cs="宋体" w:hint="eastAsia"/>
                <w:color w:val="000000"/>
                <w:kern w:val="0"/>
                <w:sz w:val="22"/>
              </w:rPr>
              <w:t>腾讯云计算</w:t>
            </w:r>
            <w:proofErr w:type="gramEnd"/>
            <w:r w:rsidRPr="00586BFA">
              <w:rPr>
                <w:rFonts w:ascii="宋体" w:eastAsia="宋体" w:hAnsi="宋体" w:cs="宋体" w:hint="eastAsia"/>
                <w:color w:val="000000"/>
                <w:kern w:val="0"/>
                <w:sz w:val="22"/>
              </w:rPr>
              <w:t xml:space="preserve">                                    </w:t>
            </w:r>
          </w:p>
        </w:tc>
        <w:tc>
          <w:tcPr>
            <w:tcW w:w="716"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proofErr w:type="gramStart"/>
            <w:r w:rsidRPr="00586BFA">
              <w:rPr>
                <w:rFonts w:ascii="宋体" w:eastAsia="宋体" w:hAnsi="宋体" w:cs="宋体" w:hint="eastAsia"/>
                <w:color w:val="000000"/>
                <w:kern w:val="0"/>
                <w:sz w:val="22"/>
              </w:rPr>
              <w:t>腾讯</w:t>
            </w:r>
            <w:proofErr w:type="gramEnd"/>
          </w:p>
        </w:tc>
        <w:tc>
          <w:tcPr>
            <w:tcW w:w="38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选修课</w:t>
            </w:r>
          </w:p>
        </w:tc>
        <w:tc>
          <w:tcPr>
            <w:tcW w:w="2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16</w:t>
            </w:r>
          </w:p>
        </w:tc>
        <w:tc>
          <w:tcPr>
            <w:tcW w:w="825"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c>
          <w:tcPr>
            <w:tcW w:w="661"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r>
      <w:tr w:rsidR="00586BFA" w:rsidRPr="00586BFA" w:rsidTr="00884473">
        <w:trPr>
          <w:trHeight w:val="375"/>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3</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徐季旻</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学生创新中心</w:t>
            </w:r>
          </w:p>
        </w:tc>
        <w:tc>
          <w:tcPr>
            <w:tcW w:w="384"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工程师                  </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人工智能交互技术                                  </w:t>
            </w:r>
          </w:p>
        </w:tc>
        <w:tc>
          <w:tcPr>
            <w:tcW w:w="716"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上海仪酷智能科技有限公司</w:t>
            </w:r>
          </w:p>
        </w:tc>
        <w:tc>
          <w:tcPr>
            <w:tcW w:w="38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选修课</w:t>
            </w:r>
          </w:p>
        </w:tc>
        <w:tc>
          <w:tcPr>
            <w:tcW w:w="2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32</w:t>
            </w:r>
          </w:p>
        </w:tc>
        <w:tc>
          <w:tcPr>
            <w:tcW w:w="825"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c>
          <w:tcPr>
            <w:tcW w:w="661"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r>
      <w:tr w:rsidR="00586BFA" w:rsidRPr="00586BFA" w:rsidTr="00884473">
        <w:trPr>
          <w:trHeight w:val="525"/>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4</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徐季旻</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学生创新中心</w:t>
            </w:r>
          </w:p>
        </w:tc>
        <w:tc>
          <w:tcPr>
            <w:tcW w:w="384"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工程师                  </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proofErr w:type="gramStart"/>
            <w:r w:rsidRPr="00586BFA">
              <w:rPr>
                <w:rFonts w:ascii="宋体" w:eastAsia="宋体" w:hAnsi="宋体" w:cs="宋体" w:hint="eastAsia"/>
                <w:color w:val="000000"/>
                <w:kern w:val="0"/>
                <w:sz w:val="22"/>
              </w:rPr>
              <w:t>腾讯游戏</w:t>
            </w:r>
            <w:proofErr w:type="gramEnd"/>
            <w:r w:rsidRPr="00586BFA">
              <w:rPr>
                <w:rFonts w:ascii="宋体" w:eastAsia="宋体" w:hAnsi="宋体" w:cs="宋体" w:hint="eastAsia"/>
                <w:color w:val="000000"/>
                <w:kern w:val="0"/>
                <w:sz w:val="22"/>
              </w:rPr>
              <w:t xml:space="preserve">程序设计及经典案例分析                    </w:t>
            </w:r>
          </w:p>
        </w:tc>
        <w:tc>
          <w:tcPr>
            <w:tcW w:w="716"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proofErr w:type="gramStart"/>
            <w:r w:rsidRPr="00586BFA">
              <w:rPr>
                <w:rFonts w:ascii="宋体" w:eastAsia="宋体" w:hAnsi="宋体" w:cs="宋体" w:hint="eastAsia"/>
                <w:color w:val="000000"/>
                <w:kern w:val="0"/>
                <w:sz w:val="22"/>
              </w:rPr>
              <w:t>腾讯</w:t>
            </w:r>
            <w:proofErr w:type="gramEnd"/>
          </w:p>
        </w:tc>
        <w:tc>
          <w:tcPr>
            <w:tcW w:w="38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选修课</w:t>
            </w:r>
          </w:p>
        </w:tc>
        <w:tc>
          <w:tcPr>
            <w:tcW w:w="2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32</w:t>
            </w:r>
          </w:p>
        </w:tc>
        <w:tc>
          <w:tcPr>
            <w:tcW w:w="825"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c>
          <w:tcPr>
            <w:tcW w:w="661"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r>
      <w:tr w:rsidR="00586BFA" w:rsidRPr="00586BFA" w:rsidTr="00884473">
        <w:trPr>
          <w:trHeight w:val="375"/>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5</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冷春涛</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学生创新中心</w:t>
            </w:r>
          </w:p>
        </w:tc>
        <w:tc>
          <w:tcPr>
            <w:tcW w:w="384"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副研究员                </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移动机器人创新设计                                </w:t>
            </w:r>
          </w:p>
        </w:tc>
        <w:tc>
          <w:tcPr>
            <w:tcW w:w="716"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NI</w:t>
            </w:r>
            <w:proofErr w:type="gramStart"/>
            <w:r w:rsidRPr="00586BFA">
              <w:rPr>
                <w:rFonts w:ascii="宋体" w:eastAsia="宋体" w:hAnsi="宋体" w:cs="宋体" w:hint="eastAsia"/>
                <w:color w:val="000000"/>
                <w:kern w:val="0"/>
                <w:sz w:val="22"/>
              </w:rPr>
              <w:t>及牧熙</w:t>
            </w:r>
            <w:proofErr w:type="gramEnd"/>
            <w:r w:rsidRPr="00586BFA">
              <w:rPr>
                <w:rFonts w:ascii="宋体" w:eastAsia="宋体" w:hAnsi="宋体" w:cs="宋体" w:hint="eastAsia"/>
                <w:color w:val="000000"/>
                <w:kern w:val="0"/>
                <w:sz w:val="22"/>
              </w:rPr>
              <w:t>测控有限公司</w:t>
            </w:r>
          </w:p>
        </w:tc>
        <w:tc>
          <w:tcPr>
            <w:tcW w:w="38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选修课</w:t>
            </w:r>
          </w:p>
        </w:tc>
        <w:tc>
          <w:tcPr>
            <w:tcW w:w="2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32</w:t>
            </w:r>
          </w:p>
        </w:tc>
        <w:tc>
          <w:tcPr>
            <w:tcW w:w="825"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c>
          <w:tcPr>
            <w:tcW w:w="661"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r>
      <w:tr w:rsidR="00586BFA" w:rsidRPr="00586BFA" w:rsidTr="00884473">
        <w:trPr>
          <w:trHeight w:val="270"/>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6</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钟兴军</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学生创新中心</w:t>
            </w:r>
          </w:p>
        </w:tc>
        <w:tc>
          <w:tcPr>
            <w:tcW w:w="384"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工程师                  </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快速无人机原型设计                                </w:t>
            </w:r>
          </w:p>
        </w:tc>
        <w:tc>
          <w:tcPr>
            <w:tcW w:w="716"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霍尼韦尔</w:t>
            </w:r>
          </w:p>
        </w:tc>
        <w:tc>
          <w:tcPr>
            <w:tcW w:w="38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选修课</w:t>
            </w:r>
          </w:p>
        </w:tc>
        <w:tc>
          <w:tcPr>
            <w:tcW w:w="2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32</w:t>
            </w:r>
          </w:p>
        </w:tc>
        <w:tc>
          <w:tcPr>
            <w:tcW w:w="825"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c>
          <w:tcPr>
            <w:tcW w:w="661"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r>
      <w:tr w:rsidR="00586BFA" w:rsidRPr="00586BFA" w:rsidTr="00884473">
        <w:trPr>
          <w:trHeight w:val="555"/>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7</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kern w:val="0"/>
                <w:sz w:val="22"/>
              </w:rPr>
            </w:pPr>
            <w:r w:rsidRPr="00586BFA">
              <w:rPr>
                <w:rFonts w:ascii="宋体" w:eastAsia="宋体" w:hAnsi="宋体" w:cs="宋体" w:hint="eastAsia"/>
                <w:kern w:val="0"/>
                <w:sz w:val="22"/>
              </w:rPr>
              <w:t>董德礼</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学生创新中心</w:t>
            </w:r>
          </w:p>
        </w:tc>
        <w:tc>
          <w:tcPr>
            <w:tcW w:w="384"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kern w:val="0"/>
                <w:sz w:val="22"/>
              </w:rPr>
            </w:pPr>
            <w:r w:rsidRPr="00586BFA">
              <w:rPr>
                <w:rFonts w:ascii="宋体" w:eastAsia="宋体" w:hAnsi="宋体" w:cs="宋体" w:hint="eastAsia"/>
                <w:kern w:val="0"/>
                <w:sz w:val="22"/>
              </w:rPr>
              <w:t xml:space="preserve">工程师                  </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kern w:val="0"/>
                <w:sz w:val="22"/>
              </w:rPr>
            </w:pPr>
            <w:r w:rsidRPr="00586BFA">
              <w:rPr>
                <w:rFonts w:ascii="宋体" w:eastAsia="宋体" w:hAnsi="宋体" w:cs="宋体" w:hint="eastAsia"/>
                <w:kern w:val="0"/>
                <w:sz w:val="22"/>
              </w:rPr>
              <w:t>开源</w:t>
            </w:r>
            <w:proofErr w:type="gramStart"/>
            <w:r w:rsidRPr="00586BFA">
              <w:rPr>
                <w:rFonts w:ascii="宋体" w:eastAsia="宋体" w:hAnsi="宋体" w:cs="宋体" w:hint="eastAsia"/>
                <w:kern w:val="0"/>
                <w:sz w:val="22"/>
              </w:rPr>
              <w:t>硬件创客实战</w:t>
            </w:r>
            <w:proofErr w:type="gramEnd"/>
            <w:r w:rsidRPr="00586BFA">
              <w:rPr>
                <w:rFonts w:ascii="宋体" w:eastAsia="宋体" w:hAnsi="宋体" w:cs="宋体" w:hint="eastAsia"/>
                <w:kern w:val="0"/>
                <w:sz w:val="22"/>
              </w:rPr>
              <w:t xml:space="preserve">                                  </w:t>
            </w:r>
          </w:p>
        </w:tc>
        <w:tc>
          <w:tcPr>
            <w:tcW w:w="716"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上海慕客信信息科技有限公司</w:t>
            </w:r>
          </w:p>
        </w:tc>
        <w:tc>
          <w:tcPr>
            <w:tcW w:w="38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选修课</w:t>
            </w:r>
          </w:p>
        </w:tc>
        <w:tc>
          <w:tcPr>
            <w:tcW w:w="2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kern w:val="0"/>
                <w:sz w:val="22"/>
              </w:rPr>
            </w:pPr>
            <w:r w:rsidRPr="00586BFA">
              <w:rPr>
                <w:rFonts w:ascii="宋体" w:eastAsia="宋体" w:hAnsi="宋体" w:cs="宋体" w:hint="eastAsia"/>
                <w:kern w:val="0"/>
                <w:sz w:val="22"/>
              </w:rPr>
              <w:t>32</w:t>
            </w:r>
          </w:p>
        </w:tc>
        <w:tc>
          <w:tcPr>
            <w:tcW w:w="825"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c>
          <w:tcPr>
            <w:tcW w:w="661"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r>
      <w:tr w:rsidR="00586BFA" w:rsidRPr="00586BFA" w:rsidTr="00884473">
        <w:trPr>
          <w:trHeight w:val="555"/>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8</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kern w:val="0"/>
                <w:sz w:val="22"/>
              </w:rPr>
            </w:pPr>
            <w:r w:rsidRPr="00586BFA">
              <w:rPr>
                <w:rFonts w:ascii="宋体" w:eastAsia="宋体" w:hAnsi="宋体" w:cs="宋体" w:hint="eastAsia"/>
                <w:kern w:val="0"/>
                <w:sz w:val="22"/>
              </w:rPr>
              <w:t>董德礼</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学生创新中心</w:t>
            </w:r>
          </w:p>
        </w:tc>
        <w:tc>
          <w:tcPr>
            <w:tcW w:w="384"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kern w:val="0"/>
                <w:sz w:val="22"/>
              </w:rPr>
            </w:pPr>
            <w:r w:rsidRPr="00586BFA">
              <w:rPr>
                <w:rFonts w:ascii="宋体" w:eastAsia="宋体" w:hAnsi="宋体" w:cs="宋体" w:hint="eastAsia"/>
                <w:kern w:val="0"/>
                <w:sz w:val="22"/>
              </w:rPr>
              <w:t xml:space="preserve">工程师                  </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kern w:val="0"/>
                <w:sz w:val="22"/>
              </w:rPr>
            </w:pPr>
            <w:r w:rsidRPr="00586BFA">
              <w:rPr>
                <w:rFonts w:ascii="宋体" w:eastAsia="宋体" w:hAnsi="宋体" w:cs="宋体" w:hint="eastAsia"/>
                <w:kern w:val="0"/>
                <w:sz w:val="22"/>
              </w:rPr>
              <w:t xml:space="preserve">嵌入式平台深度学习实践                            </w:t>
            </w:r>
          </w:p>
        </w:tc>
        <w:tc>
          <w:tcPr>
            <w:tcW w:w="716"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平安好房有限公司</w:t>
            </w:r>
          </w:p>
        </w:tc>
        <w:tc>
          <w:tcPr>
            <w:tcW w:w="38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选修课</w:t>
            </w:r>
          </w:p>
        </w:tc>
        <w:tc>
          <w:tcPr>
            <w:tcW w:w="2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kern w:val="0"/>
                <w:sz w:val="22"/>
              </w:rPr>
            </w:pPr>
            <w:r w:rsidRPr="00586BFA">
              <w:rPr>
                <w:rFonts w:ascii="宋体" w:eastAsia="宋体" w:hAnsi="宋体" w:cs="宋体" w:hint="eastAsia"/>
                <w:kern w:val="0"/>
                <w:sz w:val="22"/>
              </w:rPr>
              <w:t>32</w:t>
            </w:r>
          </w:p>
        </w:tc>
        <w:tc>
          <w:tcPr>
            <w:tcW w:w="825"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c>
          <w:tcPr>
            <w:tcW w:w="661"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r>
      <w:tr w:rsidR="00586BFA" w:rsidRPr="00586BFA" w:rsidTr="00884473">
        <w:trPr>
          <w:trHeight w:val="555"/>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9</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kern w:val="0"/>
                <w:sz w:val="22"/>
              </w:rPr>
            </w:pPr>
            <w:r w:rsidRPr="00586BFA">
              <w:rPr>
                <w:rFonts w:ascii="宋体" w:eastAsia="宋体" w:hAnsi="宋体" w:cs="宋体" w:hint="eastAsia"/>
                <w:kern w:val="0"/>
                <w:sz w:val="22"/>
              </w:rPr>
              <w:t>刘婷</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学生创新中心</w:t>
            </w:r>
          </w:p>
        </w:tc>
        <w:tc>
          <w:tcPr>
            <w:tcW w:w="384"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kern w:val="0"/>
                <w:sz w:val="22"/>
              </w:rPr>
            </w:pPr>
            <w:r w:rsidRPr="00586BFA">
              <w:rPr>
                <w:rFonts w:ascii="宋体" w:eastAsia="宋体" w:hAnsi="宋体" w:cs="宋体" w:hint="eastAsia"/>
                <w:kern w:val="0"/>
                <w:sz w:val="22"/>
              </w:rPr>
              <w:t xml:space="preserve">工程师                  </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kern w:val="0"/>
                <w:sz w:val="22"/>
              </w:rPr>
            </w:pPr>
            <w:r w:rsidRPr="00586BFA">
              <w:rPr>
                <w:rFonts w:ascii="宋体" w:eastAsia="宋体" w:hAnsi="宋体" w:cs="宋体" w:hint="eastAsia"/>
                <w:kern w:val="0"/>
                <w:sz w:val="22"/>
              </w:rPr>
              <w:t xml:space="preserve">智能图像处理应用                                  </w:t>
            </w:r>
          </w:p>
        </w:tc>
        <w:tc>
          <w:tcPr>
            <w:tcW w:w="716"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上海星灯智能</w:t>
            </w:r>
          </w:p>
        </w:tc>
        <w:tc>
          <w:tcPr>
            <w:tcW w:w="38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选修课</w:t>
            </w:r>
          </w:p>
        </w:tc>
        <w:tc>
          <w:tcPr>
            <w:tcW w:w="2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kern w:val="0"/>
                <w:sz w:val="22"/>
              </w:rPr>
            </w:pPr>
            <w:r w:rsidRPr="00586BFA">
              <w:rPr>
                <w:rFonts w:ascii="宋体" w:eastAsia="宋体" w:hAnsi="宋体" w:cs="宋体" w:hint="eastAsia"/>
                <w:kern w:val="0"/>
                <w:sz w:val="22"/>
              </w:rPr>
              <w:t>32</w:t>
            </w:r>
          </w:p>
        </w:tc>
        <w:tc>
          <w:tcPr>
            <w:tcW w:w="825"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c>
          <w:tcPr>
            <w:tcW w:w="661"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r>
      <w:tr w:rsidR="00586BFA" w:rsidRPr="00586BFA" w:rsidTr="00884473">
        <w:trPr>
          <w:trHeight w:val="540"/>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10</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杜志敏</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学生创新中心</w:t>
            </w:r>
          </w:p>
        </w:tc>
        <w:tc>
          <w:tcPr>
            <w:tcW w:w="384"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副教授                  </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proofErr w:type="spellStart"/>
            <w:r w:rsidRPr="00586BFA">
              <w:rPr>
                <w:rFonts w:ascii="宋体" w:eastAsia="宋体" w:hAnsi="宋体" w:cs="宋体" w:hint="eastAsia"/>
                <w:color w:val="000000"/>
                <w:kern w:val="0"/>
                <w:sz w:val="22"/>
              </w:rPr>
              <w:t>Tridium</w:t>
            </w:r>
            <w:proofErr w:type="spellEnd"/>
            <w:r w:rsidRPr="00586BFA">
              <w:rPr>
                <w:rFonts w:ascii="宋体" w:eastAsia="宋体" w:hAnsi="宋体" w:cs="宋体" w:hint="eastAsia"/>
                <w:color w:val="000000"/>
                <w:kern w:val="0"/>
                <w:sz w:val="22"/>
              </w:rPr>
              <w:t xml:space="preserve">物联网架构及其智慧楼宇实践                 </w:t>
            </w:r>
          </w:p>
        </w:tc>
        <w:tc>
          <w:tcPr>
            <w:tcW w:w="716"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proofErr w:type="spellStart"/>
            <w:r w:rsidRPr="00586BFA">
              <w:rPr>
                <w:rFonts w:ascii="宋体" w:eastAsia="宋体" w:hAnsi="宋体" w:cs="宋体" w:hint="eastAsia"/>
                <w:color w:val="000000"/>
                <w:kern w:val="0"/>
                <w:sz w:val="22"/>
              </w:rPr>
              <w:t>Tridium</w:t>
            </w:r>
            <w:proofErr w:type="spellEnd"/>
          </w:p>
        </w:tc>
        <w:tc>
          <w:tcPr>
            <w:tcW w:w="38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选修课</w:t>
            </w:r>
          </w:p>
        </w:tc>
        <w:tc>
          <w:tcPr>
            <w:tcW w:w="2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32</w:t>
            </w:r>
          </w:p>
        </w:tc>
        <w:tc>
          <w:tcPr>
            <w:tcW w:w="825"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c>
          <w:tcPr>
            <w:tcW w:w="661"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r>
      <w:tr w:rsidR="00586BFA" w:rsidRPr="00586BFA" w:rsidTr="00884473">
        <w:trPr>
          <w:trHeight w:val="1095"/>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lastRenderedPageBreak/>
              <w:t>11</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proofErr w:type="gramStart"/>
            <w:r w:rsidRPr="00586BFA">
              <w:rPr>
                <w:rFonts w:ascii="宋体" w:eastAsia="宋体" w:hAnsi="宋体" w:cs="宋体" w:hint="eastAsia"/>
                <w:color w:val="000000"/>
                <w:kern w:val="0"/>
                <w:sz w:val="22"/>
              </w:rPr>
              <w:t>李翠超</w:t>
            </w:r>
            <w:proofErr w:type="gramEnd"/>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学生创新中心</w:t>
            </w:r>
          </w:p>
        </w:tc>
        <w:tc>
          <w:tcPr>
            <w:tcW w:w="384"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工程师                  </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3D技术创新实践                                    </w:t>
            </w:r>
          </w:p>
        </w:tc>
        <w:tc>
          <w:tcPr>
            <w:tcW w:w="716"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proofErr w:type="gramStart"/>
            <w:r w:rsidRPr="00586BFA">
              <w:rPr>
                <w:rFonts w:ascii="宋体" w:eastAsia="宋体" w:hAnsi="宋体" w:cs="宋体" w:hint="eastAsia"/>
                <w:color w:val="000000"/>
                <w:kern w:val="0"/>
                <w:sz w:val="22"/>
              </w:rPr>
              <w:t>光韵达</w:t>
            </w:r>
            <w:proofErr w:type="gramEnd"/>
            <w:r w:rsidRPr="00586BFA">
              <w:rPr>
                <w:rFonts w:ascii="宋体" w:eastAsia="宋体" w:hAnsi="宋体" w:cs="宋体" w:hint="eastAsia"/>
                <w:color w:val="000000"/>
                <w:kern w:val="0"/>
                <w:sz w:val="22"/>
              </w:rPr>
              <w:t>数字医疗科技有限公司</w:t>
            </w:r>
          </w:p>
        </w:tc>
        <w:tc>
          <w:tcPr>
            <w:tcW w:w="38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选修课</w:t>
            </w:r>
          </w:p>
        </w:tc>
        <w:tc>
          <w:tcPr>
            <w:tcW w:w="2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32</w:t>
            </w:r>
          </w:p>
        </w:tc>
        <w:tc>
          <w:tcPr>
            <w:tcW w:w="825"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c>
          <w:tcPr>
            <w:tcW w:w="661"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r>
      <w:tr w:rsidR="00586BFA" w:rsidRPr="00586BFA" w:rsidTr="00884473">
        <w:trPr>
          <w:trHeight w:val="825"/>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12</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proofErr w:type="gramStart"/>
            <w:r w:rsidRPr="00586BFA">
              <w:rPr>
                <w:rFonts w:ascii="宋体" w:eastAsia="宋体" w:hAnsi="宋体" w:cs="宋体" w:hint="eastAsia"/>
                <w:color w:val="000000"/>
                <w:kern w:val="0"/>
                <w:sz w:val="22"/>
              </w:rPr>
              <w:t>李翠超</w:t>
            </w:r>
            <w:proofErr w:type="gramEnd"/>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学生创新中心</w:t>
            </w:r>
          </w:p>
        </w:tc>
        <w:tc>
          <w:tcPr>
            <w:tcW w:w="384"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工程师                  </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设计视角下的三维数字化设计制造技术应用            </w:t>
            </w:r>
          </w:p>
        </w:tc>
        <w:tc>
          <w:tcPr>
            <w:tcW w:w="716"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proofErr w:type="gramStart"/>
            <w:r w:rsidRPr="00586BFA">
              <w:rPr>
                <w:rFonts w:ascii="宋体" w:eastAsia="宋体" w:hAnsi="宋体" w:cs="宋体" w:hint="eastAsia"/>
                <w:color w:val="000000"/>
                <w:kern w:val="0"/>
                <w:sz w:val="22"/>
              </w:rPr>
              <w:t>先临三维</w:t>
            </w:r>
            <w:proofErr w:type="gramEnd"/>
            <w:r w:rsidRPr="00586BFA">
              <w:rPr>
                <w:rFonts w:ascii="宋体" w:eastAsia="宋体" w:hAnsi="宋体" w:cs="宋体" w:hint="eastAsia"/>
                <w:color w:val="000000"/>
                <w:kern w:val="0"/>
                <w:sz w:val="22"/>
              </w:rPr>
              <w:t>科技股份有限公司</w:t>
            </w:r>
          </w:p>
        </w:tc>
        <w:tc>
          <w:tcPr>
            <w:tcW w:w="38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选修课</w:t>
            </w:r>
          </w:p>
        </w:tc>
        <w:tc>
          <w:tcPr>
            <w:tcW w:w="2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32</w:t>
            </w:r>
          </w:p>
        </w:tc>
        <w:tc>
          <w:tcPr>
            <w:tcW w:w="825"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c>
          <w:tcPr>
            <w:tcW w:w="661"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r>
      <w:tr w:rsidR="00586BFA" w:rsidRPr="00586BFA" w:rsidTr="00884473">
        <w:trPr>
          <w:trHeight w:val="270"/>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13</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金晔</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学生创新中心</w:t>
            </w:r>
          </w:p>
        </w:tc>
        <w:tc>
          <w:tcPr>
            <w:tcW w:w="384"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工程师                  </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英特尔前沿AI算法与实践                            </w:t>
            </w:r>
          </w:p>
        </w:tc>
        <w:tc>
          <w:tcPr>
            <w:tcW w:w="716"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英特尔</w:t>
            </w:r>
          </w:p>
        </w:tc>
        <w:tc>
          <w:tcPr>
            <w:tcW w:w="38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选修课</w:t>
            </w:r>
          </w:p>
        </w:tc>
        <w:tc>
          <w:tcPr>
            <w:tcW w:w="2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32</w:t>
            </w:r>
          </w:p>
        </w:tc>
        <w:tc>
          <w:tcPr>
            <w:tcW w:w="825"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c>
          <w:tcPr>
            <w:tcW w:w="661"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r>
      <w:tr w:rsidR="00586BFA" w:rsidRPr="00586BFA" w:rsidTr="00884473">
        <w:trPr>
          <w:trHeight w:val="270"/>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14</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金晔</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学生创新中心</w:t>
            </w:r>
          </w:p>
        </w:tc>
        <w:tc>
          <w:tcPr>
            <w:tcW w:w="384"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工程师                  </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Unreal程序开发与实践                              </w:t>
            </w:r>
          </w:p>
        </w:tc>
        <w:tc>
          <w:tcPr>
            <w:tcW w:w="716"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Epic Games</w:t>
            </w:r>
          </w:p>
        </w:tc>
        <w:tc>
          <w:tcPr>
            <w:tcW w:w="38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选修课</w:t>
            </w:r>
          </w:p>
        </w:tc>
        <w:tc>
          <w:tcPr>
            <w:tcW w:w="2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32</w:t>
            </w:r>
          </w:p>
        </w:tc>
        <w:tc>
          <w:tcPr>
            <w:tcW w:w="825"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c>
          <w:tcPr>
            <w:tcW w:w="661"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r>
      <w:tr w:rsidR="00586BFA" w:rsidRPr="00586BFA" w:rsidTr="00884473">
        <w:trPr>
          <w:trHeight w:val="660"/>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15</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kern w:val="0"/>
                <w:sz w:val="22"/>
              </w:rPr>
            </w:pPr>
            <w:r w:rsidRPr="00586BFA">
              <w:rPr>
                <w:rFonts w:ascii="宋体" w:eastAsia="宋体" w:hAnsi="宋体" w:cs="宋体" w:hint="eastAsia"/>
                <w:color w:val="000000"/>
                <w:kern w:val="0"/>
                <w:sz w:val="22"/>
              </w:rPr>
              <w:t>冷春涛</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学生创新中心</w:t>
            </w:r>
          </w:p>
        </w:tc>
        <w:tc>
          <w:tcPr>
            <w:tcW w:w="384"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kern w:val="0"/>
                <w:sz w:val="22"/>
              </w:rPr>
            </w:pPr>
            <w:r w:rsidRPr="00586BFA">
              <w:rPr>
                <w:rFonts w:ascii="宋体" w:eastAsia="宋体" w:hAnsi="宋体" w:cs="宋体" w:hint="eastAsia"/>
                <w:color w:val="000000"/>
                <w:kern w:val="0"/>
                <w:sz w:val="22"/>
              </w:rPr>
              <w:t xml:space="preserve">副研究员                </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kern w:val="0"/>
                <w:sz w:val="22"/>
              </w:rPr>
            </w:pPr>
            <w:r w:rsidRPr="00586BFA">
              <w:rPr>
                <w:rFonts w:ascii="宋体" w:eastAsia="宋体" w:hAnsi="宋体" w:cs="宋体" w:hint="eastAsia"/>
                <w:kern w:val="0"/>
                <w:sz w:val="22"/>
              </w:rPr>
              <w:t xml:space="preserve">移动机器人定位导航与实践                          </w:t>
            </w:r>
          </w:p>
        </w:tc>
        <w:tc>
          <w:tcPr>
            <w:tcW w:w="716"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南京景曜智能科技有限公司</w:t>
            </w:r>
          </w:p>
        </w:tc>
        <w:tc>
          <w:tcPr>
            <w:tcW w:w="38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选修课</w:t>
            </w:r>
          </w:p>
        </w:tc>
        <w:tc>
          <w:tcPr>
            <w:tcW w:w="2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32</w:t>
            </w:r>
          </w:p>
        </w:tc>
        <w:tc>
          <w:tcPr>
            <w:tcW w:w="825"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c>
          <w:tcPr>
            <w:tcW w:w="661" w:type="pct"/>
            <w:vMerge/>
            <w:tcBorders>
              <w:top w:val="nil"/>
              <w:left w:val="single" w:sz="4" w:space="0" w:color="auto"/>
              <w:bottom w:val="single" w:sz="4" w:space="0" w:color="auto"/>
              <w:right w:val="single" w:sz="4" w:space="0" w:color="auto"/>
            </w:tcBorders>
            <w:vAlign w:val="center"/>
            <w:hideMark/>
          </w:tcPr>
          <w:p w:rsidR="00586BFA" w:rsidRPr="00586BFA" w:rsidRDefault="00586BFA" w:rsidP="00586BFA">
            <w:pPr>
              <w:widowControl/>
              <w:jc w:val="left"/>
              <w:rPr>
                <w:rFonts w:ascii="宋体" w:eastAsia="宋体" w:hAnsi="宋体" w:cs="宋体"/>
                <w:color w:val="000000"/>
                <w:kern w:val="0"/>
                <w:sz w:val="22"/>
              </w:rPr>
            </w:pPr>
          </w:p>
        </w:tc>
      </w:tr>
      <w:tr w:rsidR="00586BFA" w:rsidRPr="00586BFA" w:rsidTr="00884473">
        <w:trPr>
          <w:trHeight w:val="844"/>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16</w:t>
            </w:r>
          </w:p>
        </w:tc>
        <w:tc>
          <w:tcPr>
            <w:tcW w:w="340"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王琦</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人文艺术研究院</w:t>
            </w:r>
          </w:p>
        </w:tc>
        <w:tc>
          <w:tcPr>
            <w:tcW w:w="384"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副研究员</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艺术与科学的创意与实践</w:t>
            </w:r>
          </w:p>
        </w:tc>
        <w:tc>
          <w:tcPr>
            <w:tcW w:w="716"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left"/>
              <w:rPr>
                <w:rFonts w:ascii="宋体" w:eastAsia="宋体" w:hAnsi="宋体" w:cs="宋体"/>
                <w:color w:val="000000"/>
                <w:kern w:val="0"/>
                <w:sz w:val="22"/>
              </w:rPr>
            </w:pPr>
            <w:proofErr w:type="gramStart"/>
            <w:r w:rsidRPr="00586BFA">
              <w:rPr>
                <w:rFonts w:ascii="宋体" w:eastAsia="宋体" w:hAnsi="宋体" w:cs="宋体" w:hint="eastAsia"/>
                <w:color w:val="000000"/>
                <w:kern w:val="0"/>
                <w:sz w:val="22"/>
              </w:rPr>
              <w:t>上海超星</w:t>
            </w:r>
            <w:proofErr w:type="gramEnd"/>
          </w:p>
        </w:tc>
        <w:tc>
          <w:tcPr>
            <w:tcW w:w="380"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讲座</w:t>
            </w:r>
          </w:p>
        </w:tc>
        <w:tc>
          <w:tcPr>
            <w:tcW w:w="281"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32</w:t>
            </w:r>
          </w:p>
        </w:tc>
        <w:tc>
          <w:tcPr>
            <w:tcW w:w="825"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课程是以艺术鉴赏为主题的课程，由本校老师</w:t>
            </w:r>
            <w:proofErr w:type="gramStart"/>
            <w:r w:rsidRPr="00586BFA">
              <w:rPr>
                <w:rFonts w:ascii="宋体" w:eastAsia="宋体" w:hAnsi="宋体" w:cs="宋体" w:hint="eastAsia"/>
                <w:color w:val="000000"/>
                <w:kern w:val="0"/>
                <w:sz w:val="22"/>
              </w:rPr>
              <w:t>和超星公司</w:t>
            </w:r>
            <w:proofErr w:type="gramEnd"/>
            <w:r w:rsidRPr="00586BFA">
              <w:rPr>
                <w:rFonts w:ascii="宋体" w:eastAsia="宋体" w:hAnsi="宋体" w:cs="宋体" w:hint="eastAsia"/>
                <w:color w:val="000000"/>
                <w:kern w:val="0"/>
                <w:sz w:val="22"/>
              </w:rPr>
              <w:t>资深讲师合作讲授，上课形式以理论讲解和实际操作以及企业文化体验和项目</w:t>
            </w:r>
            <w:proofErr w:type="gramStart"/>
            <w:r w:rsidRPr="00586BFA">
              <w:rPr>
                <w:rFonts w:ascii="宋体" w:eastAsia="宋体" w:hAnsi="宋体" w:cs="宋体" w:hint="eastAsia"/>
                <w:color w:val="000000"/>
                <w:kern w:val="0"/>
                <w:sz w:val="22"/>
              </w:rPr>
              <w:t>实训相结合</w:t>
            </w:r>
            <w:proofErr w:type="gramEnd"/>
            <w:r w:rsidRPr="00586BFA">
              <w:rPr>
                <w:rFonts w:ascii="宋体" w:eastAsia="宋体" w:hAnsi="宋体" w:cs="宋体" w:hint="eastAsia"/>
                <w:color w:val="000000"/>
                <w:kern w:val="0"/>
                <w:sz w:val="22"/>
              </w:rPr>
              <w:t>。本课程共32个学时，其中本校和企业各16个学时。</w:t>
            </w:r>
            <w:r>
              <w:rPr>
                <w:rFonts w:ascii="宋体" w:eastAsia="宋体" w:hAnsi="宋体" w:cs="宋体" w:hint="eastAsia"/>
                <w:color w:val="000000"/>
                <w:kern w:val="0"/>
                <w:sz w:val="22"/>
              </w:rPr>
              <w:t>课程分为</w:t>
            </w:r>
            <w:r w:rsidRPr="00586BFA">
              <w:rPr>
                <w:rFonts w:ascii="宋体" w:eastAsia="宋体" w:hAnsi="宋体" w:cs="宋体" w:hint="eastAsia"/>
                <w:color w:val="000000"/>
                <w:kern w:val="0"/>
                <w:sz w:val="22"/>
              </w:rPr>
              <w:t>“艺术理论与实践” “以科技为翼，放飞</w:t>
            </w:r>
            <w:r w:rsidRPr="00586BFA">
              <w:rPr>
                <w:rFonts w:ascii="宋体" w:eastAsia="宋体" w:hAnsi="宋体" w:cs="宋体" w:hint="eastAsia"/>
                <w:color w:val="000000"/>
                <w:kern w:val="0"/>
                <w:sz w:val="22"/>
              </w:rPr>
              <w:lastRenderedPageBreak/>
              <w:t>文化自信之艺术美-----不仅仅是绘画” “创造别具一格的作品-----自由创作”</w:t>
            </w:r>
            <w:r>
              <w:rPr>
                <w:rFonts w:ascii="宋体" w:eastAsia="宋体" w:hAnsi="宋体" w:cs="宋体" w:hint="eastAsia"/>
                <w:color w:val="000000"/>
                <w:kern w:val="0"/>
                <w:sz w:val="22"/>
              </w:rPr>
              <w:t>三个部分。</w:t>
            </w:r>
            <w:r w:rsidRPr="00586BFA">
              <w:rPr>
                <w:rFonts w:ascii="宋体" w:eastAsia="宋体" w:hAnsi="宋体" w:cs="宋体"/>
                <w:color w:val="000000"/>
                <w:kern w:val="0"/>
                <w:sz w:val="22"/>
              </w:rPr>
              <w:t xml:space="preserve"> </w:t>
            </w:r>
          </w:p>
        </w:tc>
        <w:tc>
          <w:tcPr>
            <w:tcW w:w="661" w:type="pct"/>
            <w:tcBorders>
              <w:top w:val="nil"/>
              <w:left w:val="nil"/>
              <w:bottom w:val="single" w:sz="4" w:space="0" w:color="auto"/>
              <w:right w:val="single" w:sz="4" w:space="0" w:color="auto"/>
            </w:tcBorders>
            <w:shd w:val="clear" w:color="auto" w:fill="auto"/>
            <w:noWrap/>
            <w:vAlign w:val="center"/>
            <w:hideMark/>
          </w:tcPr>
          <w:p w:rsidR="00586BFA" w:rsidRPr="00586BFA" w:rsidRDefault="00583827" w:rsidP="00586BFA">
            <w:pPr>
              <w:widowControl/>
              <w:jc w:val="center"/>
              <w:rPr>
                <w:rFonts w:ascii="宋体" w:eastAsia="宋体" w:hAnsi="宋体" w:cs="宋体"/>
                <w:color w:val="0000FF"/>
                <w:kern w:val="0"/>
                <w:sz w:val="22"/>
                <w:u w:val="single"/>
              </w:rPr>
            </w:pPr>
            <w:hyperlink r:id="rId7" w:history="1">
              <w:r w:rsidR="00586BFA" w:rsidRPr="00586BFA">
                <w:rPr>
                  <w:rFonts w:ascii="宋体" w:eastAsia="宋体" w:hAnsi="宋体" w:cs="宋体" w:hint="eastAsia"/>
                  <w:color w:val="0000FF"/>
                  <w:kern w:val="0"/>
                  <w:sz w:val="22"/>
                  <w:u w:val="single"/>
                </w:rPr>
                <w:t>wangqi@sjtu.edu.cn</w:t>
              </w:r>
            </w:hyperlink>
          </w:p>
        </w:tc>
      </w:tr>
      <w:tr w:rsidR="00586BFA" w:rsidRPr="00586BFA" w:rsidTr="00884473">
        <w:trPr>
          <w:trHeight w:val="699"/>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lastRenderedPageBreak/>
              <w:t>17</w:t>
            </w:r>
          </w:p>
        </w:tc>
        <w:tc>
          <w:tcPr>
            <w:tcW w:w="340"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孙海英 </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药学院</w:t>
            </w:r>
          </w:p>
        </w:tc>
        <w:tc>
          <w:tcPr>
            <w:tcW w:w="384"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副教授</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药学实践</w:t>
            </w:r>
          </w:p>
        </w:tc>
        <w:tc>
          <w:tcPr>
            <w:tcW w:w="716"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赛多利斯有限公司；联合利华（中国）投资有限公司</w:t>
            </w:r>
          </w:p>
        </w:tc>
        <w:tc>
          <w:tcPr>
            <w:tcW w:w="380"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讲座</w:t>
            </w:r>
          </w:p>
        </w:tc>
        <w:tc>
          <w:tcPr>
            <w:tcW w:w="281"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16</w:t>
            </w:r>
          </w:p>
        </w:tc>
        <w:tc>
          <w:tcPr>
            <w:tcW w:w="825"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邀请相关企业研究专家为学生开设药学专业前沿讲座，以及深入企业进行药学专业实践活动，使</w:t>
            </w:r>
            <w:r>
              <w:rPr>
                <w:rFonts w:ascii="宋体" w:eastAsia="宋体" w:hAnsi="宋体" w:cs="宋体" w:hint="eastAsia"/>
                <w:color w:val="000000"/>
                <w:kern w:val="0"/>
                <w:sz w:val="22"/>
              </w:rPr>
              <w:t>学生建立对药学专业的感性认识，了解最前沿的生物制药技术发展状况</w:t>
            </w:r>
            <w:r w:rsidRPr="00586BFA">
              <w:rPr>
                <w:rFonts w:ascii="宋体" w:eastAsia="宋体" w:hAnsi="宋体" w:cs="宋体" w:hint="eastAsia"/>
                <w:color w:val="000000"/>
                <w:kern w:val="0"/>
                <w:sz w:val="22"/>
              </w:rPr>
              <w:t>；并通过实践活动提高动手能力及解决实际问题的能力，了解企业对药学专业人才的需求。</w:t>
            </w:r>
          </w:p>
        </w:tc>
        <w:tc>
          <w:tcPr>
            <w:tcW w:w="661" w:type="pct"/>
            <w:tcBorders>
              <w:top w:val="nil"/>
              <w:left w:val="nil"/>
              <w:bottom w:val="single" w:sz="4" w:space="0" w:color="auto"/>
              <w:right w:val="single" w:sz="4" w:space="0" w:color="auto"/>
            </w:tcBorders>
            <w:shd w:val="clear" w:color="auto" w:fill="auto"/>
            <w:noWrap/>
            <w:vAlign w:val="center"/>
            <w:hideMark/>
          </w:tcPr>
          <w:p w:rsidR="00586BFA" w:rsidRPr="007542CC" w:rsidRDefault="00583827" w:rsidP="00586BFA">
            <w:pPr>
              <w:widowControl/>
              <w:jc w:val="center"/>
              <w:rPr>
                <w:rFonts w:ascii="宋体" w:eastAsia="宋体" w:hAnsi="宋体" w:cs="宋体"/>
                <w:kern w:val="0"/>
                <w:sz w:val="22"/>
              </w:rPr>
            </w:pPr>
            <w:hyperlink r:id="rId8" w:history="1">
              <w:r w:rsidR="00586BFA" w:rsidRPr="007542CC">
                <w:rPr>
                  <w:rFonts w:ascii="宋体" w:eastAsia="宋体" w:hAnsi="宋体" w:cs="宋体" w:hint="eastAsia"/>
                  <w:kern w:val="0"/>
                  <w:sz w:val="22"/>
                </w:rPr>
                <w:t>hysun@sjtu.edu.cn</w:t>
              </w:r>
            </w:hyperlink>
          </w:p>
          <w:p w:rsidR="007542CC" w:rsidRPr="007542CC" w:rsidRDefault="007542CC" w:rsidP="007542CC">
            <w:pPr>
              <w:spacing w:line="315" w:lineRule="atLeast"/>
              <w:jc w:val="center"/>
              <w:rPr>
                <w:rFonts w:ascii="宋体" w:eastAsia="宋体" w:hAnsi="宋体" w:cs="宋体"/>
                <w:kern w:val="0"/>
                <w:sz w:val="22"/>
              </w:rPr>
            </w:pPr>
            <w:r w:rsidRPr="007542CC">
              <w:rPr>
                <w:rFonts w:ascii="宋体" w:eastAsia="宋体" w:hAnsi="宋体" w:cs="宋体" w:hint="eastAsia"/>
                <w:kern w:val="0"/>
                <w:sz w:val="22"/>
              </w:rPr>
              <w:t>开课时间为9-12周周四全天</w:t>
            </w:r>
          </w:p>
          <w:p w:rsidR="007542CC" w:rsidRPr="00586BFA" w:rsidRDefault="007542CC" w:rsidP="00586BFA">
            <w:pPr>
              <w:widowControl/>
              <w:jc w:val="center"/>
              <w:rPr>
                <w:rFonts w:ascii="宋体" w:eastAsia="宋体" w:hAnsi="宋体" w:cs="宋体"/>
                <w:color w:val="0000FF"/>
                <w:kern w:val="0"/>
                <w:sz w:val="22"/>
                <w:u w:val="single"/>
              </w:rPr>
            </w:pPr>
          </w:p>
        </w:tc>
      </w:tr>
      <w:tr w:rsidR="006E1F25" w:rsidRPr="00586BFA" w:rsidTr="00884473">
        <w:trPr>
          <w:trHeight w:val="1128"/>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6E1F25" w:rsidRPr="006E1F25" w:rsidRDefault="006E1F25" w:rsidP="00C22036">
            <w:pPr>
              <w:widowControl/>
              <w:jc w:val="center"/>
              <w:rPr>
                <w:rFonts w:ascii="宋体" w:eastAsia="宋体" w:hAnsi="宋体" w:cs="宋体"/>
                <w:kern w:val="0"/>
                <w:sz w:val="22"/>
              </w:rPr>
            </w:pPr>
            <w:r w:rsidRPr="006E1F25">
              <w:rPr>
                <w:rFonts w:ascii="宋体" w:eastAsia="宋体" w:hAnsi="宋体" w:cs="宋体" w:hint="eastAsia"/>
                <w:kern w:val="0"/>
                <w:sz w:val="22"/>
              </w:rPr>
              <w:t>18</w:t>
            </w:r>
          </w:p>
        </w:tc>
        <w:tc>
          <w:tcPr>
            <w:tcW w:w="340" w:type="pct"/>
            <w:tcBorders>
              <w:top w:val="nil"/>
              <w:left w:val="nil"/>
              <w:bottom w:val="single" w:sz="4" w:space="0" w:color="auto"/>
              <w:right w:val="single" w:sz="4" w:space="0" w:color="auto"/>
            </w:tcBorders>
            <w:shd w:val="clear" w:color="auto" w:fill="auto"/>
            <w:noWrap/>
            <w:vAlign w:val="center"/>
            <w:hideMark/>
          </w:tcPr>
          <w:p w:rsidR="006E1F25" w:rsidRPr="006E1F25" w:rsidRDefault="006E1F25" w:rsidP="00C22036">
            <w:pPr>
              <w:widowControl/>
              <w:jc w:val="center"/>
              <w:rPr>
                <w:rFonts w:ascii="宋体" w:eastAsia="宋体" w:hAnsi="宋体" w:cs="宋体"/>
                <w:kern w:val="0"/>
                <w:sz w:val="22"/>
              </w:rPr>
            </w:pPr>
            <w:proofErr w:type="gramStart"/>
            <w:r w:rsidRPr="006E1F25">
              <w:rPr>
                <w:rFonts w:ascii="宋体" w:eastAsia="宋体" w:hAnsi="宋体" w:cs="宋体" w:hint="eastAsia"/>
                <w:kern w:val="0"/>
                <w:sz w:val="22"/>
              </w:rPr>
              <w:t>袁</w:t>
            </w:r>
            <w:proofErr w:type="gramEnd"/>
            <w:r w:rsidRPr="006E1F25">
              <w:rPr>
                <w:rFonts w:ascii="宋体" w:eastAsia="宋体" w:hAnsi="宋体" w:cs="宋体" w:hint="eastAsia"/>
                <w:kern w:val="0"/>
                <w:sz w:val="22"/>
              </w:rPr>
              <w:t>建军</w:t>
            </w:r>
          </w:p>
        </w:tc>
        <w:tc>
          <w:tcPr>
            <w:tcW w:w="358" w:type="pct"/>
            <w:tcBorders>
              <w:top w:val="nil"/>
              <w:left w:val="nil"/>
              <w:bottom w:val="single" w:sz="4" w:space="0" w:color="auto"/>
              <w:right w:val="single" w:sz="4" w:space="0" w:color="auto"/>
            </w:tcBorders>
            <w:shd w:val="clear" w:color="auto" w:fill="auto"/>
            <w:vAlign w:val="center"/>
            <w:hideMark/>
          </w:tcPr>
          <w:p w:rsidR="006E1F25" w:rsidRPr="006E1F25" w:rsidRDefault="006E1F25" w:rsidP="00C22036">
            <w:pPr>
              <w:widowControl/>
              <w:jc w:val="center"/>
              <w:rPr>
                <w:rFonts w:ascii="宋体" w:eastAsia="宋体" w:hAnsi="宋体" w:cs="宋体"/>
                <w:kern w:val="0"/>
                <w:sz w:val="22"/>
              </w:rPr>
            </w:pPr>
            <w:r w:rsidRPr="006E1F25">
              <w:rPr>
                <w:rFonts w:ascii="宋体" w:eastAsia="宋体" w:hAnsi="宋体" w:cs="宋体" w:hint="eastAsia"/>
                <w:kern w:val="0"/>
                <w:sz w:val="22"/>
              </w:rPr>
              <w:t>机械与动力工程学院</w:t>
            </w:r>
          </w:p>
        </w:tc>
        <w:tc>
          <w:tcPr>
            <w:tcW w:w="384" w:type="pct"/>
            <w:tcBorders>
              <w:top w:val="nil"/>
              <w:left w:val="nil"/>
              <w:bottom w:val="single" w:sz="4" w:space="0" w:color="auto"/>
              <w:right w:val="single" w:sz="4" w:space="0" w:color="auto"/>
            </w:tcBorders>
            <w:shd w:val="clear" w:color="auto" w:fill="auto"/>
            <w:noWrap/>
            <w:vAlign w:val="center"/>
            <w:hideMark/>
          </w:tcPr>
          <w:p w:rsidR="006E1F25" w:rsidRPr="006E1F25" w:rsidRDefault="006E1F25" w:rsidP="00C22036">
            <w:pPr>
              <w:widowControl/>
              <w:jc w:val="center"/>
              <w:rPr>
                <w:rFonts w:ascii="宋体" w:eastAsia="宋体" w:hAnsi="宋体" w:cs="宋体"/>
                <w:kern w:val="0"/>
                <w:sz w:val="22"/>
              </w:rPr>
            </w:pPr>
            <w:r w:rsidRPr="006E1F25">
              <w:rPr>
                <w:rFonts w:ascii="宋体" w:eastAsia="宋体" w:hAnsi="宋体" w:cs="宋体" w:hint="eastAsia"/>
                <w:kern w:val="0"/>
                <w:sz w:val="22"/>
              </w:rPr>
              <w:t>副研究员</w:t>
            </w:r>
          </w:p>
        </w:tc>
        <w:tc>
          <w:tcPr>
            <w:tcW w:w="881" w:type="pct"/>
            <w:tcBorders>
              <w:top w:val="nil"/>
              <w:left w:val="nil"/>
              <w:bottom w:val="single" w:sz="4" w:space="0" w:color="auto"/>
              <w:right w:val="single" w:sz="4" w:space="0" w:color="auto"/>
            </w:tcBorders>
            <w:shd w:val="clear" w:color="auto" w:fill="auto"/>
            <w:vAlign w:val="center"/>
            <w:hideMark/>
          </w:tcPr>
          <w:p w:rsidR="006E1F25" w:rsidRPr="006E1F25" w:rsidRDefault="006E1F25" w:rsidP="00C22036">
            <w:pPr>
              <w:widowControl/>
              <w:jc w:val="left"/>
              <w:rPr>
                <w:rFonts w:ascii="宋体" w:eastAsia="宋体" w:hAnsi="宋体" w:cs="宋体"/>
                <w:kern w:val="0"/>
                <w:sz w:val="22"/>
              </w:rPr>
            </w:pPr>
            <w:r w:rsidRPr="006E1F25">
              <w:rPr>
                <w:rFonts w:ascii="宋体" w:eastAsia="宋体" w:hAnsi="宋体" w:cs="宋体" w:hint="eastAsia"/>
                <w:kern w:val="0"/>
                <w:sz w:val="22"/>
              </w:rPr>
              <w:t>机器人快速设计及创新训练</w:t>
            </w:r>
          </w:p>
        </w:tc>
        <w:tc>
          <w:tcPr>
            <w:tcW w:w="716" w:type="pct"/>
            <w:tcBorders>
              <w:top w:val="nil"/>
              <w:left w:val="nil"/>
              <w:bottom w:val="single" w:sz="4" w:space="0" w:color="auto"/>
              <w:right w:val="single" w:sz="4" w:space="0" w:color="auto"/>
            </w:tcBorders>
            <w:shd w:val="clear" w:color="auto" w:fill="auto"/>
            <w:vAlign w:val="center"/>
            <w:hideMark/>
          </w:tcPr>
          <w:p w:rsidR="006E1F25" w:rsidRPr="006E1F25" w:rsidRDefault="006E1F25" w:rsidP="00C22036">
            <w:pPr>
              <w:widowControl/>
              <w:jc w:val="left"/>
              <w:rPr>
                <w:rFonts w:ascii="宋体" w:eastAsia="宋体" w:hAnsi="宋体" w:cs="宋体"/>
                <w:kern w:val="0"/>
                <w:sz w:val="22"/>
              </w:rPr>
            </w:pPr>
            <w:r w:rsidRPr="006E1F25">
              <w:rPr>
                <w:rFonts w:ascii="宋体" w:eastAsia="宋体" w:hAnsi="宋体" w:cs="宋体" w:hint="eastAsia"/>
                <w:kern w:val="0"/>
                <w:sz w:val="22"/>
              </w:rPr>
              <w:t>米思米（中国）精密机械贸易有限公司</w:t>
            </w:r>
          </w:p>
        </w:tc>
        <w:tc>
          <w:tcPr>
            <w:tcW w:w="380" w:type="pct"/>
            <w:tcBorders>
              <w:top w:val="nil"/>
              <w:left w:val="nil"/>
              <w:bottom w:val="single" w:sz="4" w:space="0" w:color="auto"/>
              <w:right w:val="single" w:sz="4" w:space="0" w:color="auto"/>
            </w:tcBorders>
            <w:shd w:val="clear" w:color="auto" w:fill="auto"/>
            <w:noWrap/>
            <w:vAlign w:val="center"/>
            <w:hideMark/>
          </w:tcPr>
          <w:p w:rsidR="006E1F25" w:rsidRPr="006E1F25" w:rsidRDefault="006E1F25" w:rsidP="00C22036">
            <w:pPr>
              <w:widowControl/>
              <w:jc w:val="center"/>
              <w:rPr>
                <w:rFonts w:ascii="宋体" w:eastAsia="宋体" w:hAnsi="宋体" w:cs="宋体"/>
                <w:kern w:val="0"/>
                <w:sz w:val="22"/>
              </w:rPr>
            </w:pPr>
            <w:r w:rsidRPr="006E1F25">
              <w:rPr>
                <w:rFonts w:ascii="宋体" w:eastAsia="宋体" w:hAnsi="宋体" w:cs="宋体" w:hint="eastAsia"/>
                <w:kern w:val="0"/>
                <w:sz w:val="22"/>
              </w:rPr>
              <w:t>研习班</w:t>
            </w:r>
          </w:p>
        </w:tc>
        <w:tc>
          <w:tcPr>
            <w:tcW w:w="281" w:type="pct"/>
            <w:tcBorders>
              <w:top w:val="nil"/>
              <w:left w:val="nil"/>
              <w:bottom w:val="single" w:sz="4" w:space="0" w:color="auto"/>
              <w:right w:val="single" w:sz="4" w:space="0" w:color="auto"/>
            </w:tcBorders>
            <w:shd w:val="clear" w:color="auto" w:fill="auto"/>
            <w:noWrap/>
            <w:vAlign w:val="center"/>
            <w:hideMark/>
          </w:tcPr>
          <w:p w:rsidR="006E1F25" w:rsidRPr="006E1F25" w:rsidRDefault="006E1F25" w:rsidP="00C22036">
            <w:pPr>
              <w:widowControl/>
              <w:jc w:val="center"/>
              <w:rPr>
                <w:rFonts w:ascii="宋体" w:eastAsia="宋体" w:hAnsi="宋体" w:cs="宋体"/>
                <w:kern w:val="0"/>
                <w:sz w:val="22"/>
              </w:rPr>
            </w:pPr>
            <w:r w:rsidRPr="006E1F25">
              <w:rPr>
                <w:rFonts w:ascii="宋体" w:eastAsia="宋体" w:hAnsi="宋体" w:cs="宋体" w:hint="eastAsia"/>
                <w:kern w:val="0"/>
                <w:sz w:val="22"/>
              </w:rPr>
              <w:t>32</w:t>
            </w:r>
          </w:p>
        </w:tc>
        <w:tc>
          <w:tcPr>
            <w:tcW w:w="825" w:type="pct"/>
            <w:tcBorders>
              <w:top w:val="nil"/>
              <w:left w:val="nil"/>
              <w:bottom w:val="single" w:sz="4" w:space="0" w:color="auto"/>
              <w:right w:val="single" w:sz="4" w:space="0" w:color="auto"/>
            </w:tcBorders>
            <w:shd w:val="clear" w:color="auto" w:fill="auto"/>
            <w:vAlign w:val="center"/>
            <w:hideMark/>
          </w:tcPr>
          <w:p w:rsidR="006E1F25" w:rsidRPr="006E1F25" w:rsidRDefault="006E1F25" w:rsidP="00C22036">
            <w:pPr>
              <w:widowControl/>
              <w:jc w:val="left"/>
              <w:rPr>
                <w:rFonts w:ascii="宋体" w:eastAsia="宋体" w:hAnsi="宋体" w:cs="宋体"/>
                <w:kern w:val="0"/>
                <w:sz w:val="22"/>
              </w:rPr>
            </w:pPr>
            <w:r w:rsidRPr="006E1F25">
              <w:rPr>
                <w:rFonts w:ascii="宋体" w:eastAsia="宋体" w:hAnsi="宋体" w:cs="宋体" w:hint="eastAsia"/>
                <w:kern w:val="0"/>
                <w:sz w:val="22"/>
              </w:rPr>
              <w:t>全面介绍创造性思维的养成到实现的必要环节和技术手段。结合机器人技术及最新世界性研发&amp;应用动态，向学生传递创新及创造性思</w:t>
            </w:r>
            <w:r w:rsidRPr="006E1F25">
              <w:rPr>
                <w:rFonts w:ascii="宋体" w:eastAsia="宋体" w:hAnsi="宋体" w:cs="宋体" w:hint="eastAsia"/>
                <w:kern w:val="0"/>
                <w:sz w:val="22"/>
              </w:rPr>
              <w:lastRenderedPageBreak/>
              <w:t>维的必要性和素质养成要点。激发学生的求知欲培育创新能力。通过米思米公司的技术实力、客户资源、工业零件产品支持，设置课程设计，支持学生分组完成具有自主创意的机器人快速原型设计并加以实践。</w:t>
            </w:r>
          </w:p>
        </w:tc>
        <w:tc>
          <w:tcPr>
            <w:tcW w:w="661" w:type="pct"/>
            <w:tcBorders>
              <w:top w:val="nil"/>
              <w:left w:val="nil"/>
              <w:bottom w:val="single" w:sz="4" w:space="0" w:color="auto"/>
              <w:right w:val="single" w:sz="4" w:space="0" w:color="auto"/>
            </w:tcBorders>
            <w:shd w:val="clear" w:color="auto" w:fill="auto"/>
            <w:noWrap/>
            <w:vAlign w:val="center"/>
            <w:hideMark/>
          </w:tcPr>
          <w:p w:rsidR="006E1F25" w:rsidRPr="006E1F25" w:rsidRDefault="00583827" w:rsidP="00C22036">
            <w:pPr>
              <w:widowControl/>
              <w:jc w:val="center"/>
              <w:rPr>
                <w:rFonts w:ascii="宋体" w:eastAsia="宋体" w:hAnsi="宋体" w:cs="宋体"/>
                <w:kern w:val="0"/>
                <w:sz w:val="22"/>
              </w:rPr>
            </w:pPr>
            <w:hyperlink r:id="rId9" w:history="1">
              <w:r w:rsidR="006E1F25" w:rsidRPr="006E1F25">
                <w:rPr>
                  <w:rFonts w:ascii="宋体" w:eastAsia="宋体" w:hAnsi="宋体" w:cs="宋体" w:hint="eastAsia"/>
                  <w:kern w:val="0"/>
                  <w:sz w:val="22"/>
                </w:rPr>
                <w:t>yuanjj@sjtu.edu.cn</w:t>
              </w:r>
            </w:hyperlink>
          </w:p>
          <w:p w:rsidR="006E1F25" w:rsidRPr="006E1F25" w:rsidRDefault="006E1F25" w:rsidP="00C22036">
            <w:pPr>
              <w:widowControl/>
              <w:jc w:val="center"/>
              <w:rPr>
                <w:rFonts w:ascii="宋体" w:eastAsia="宋体" w:hAnsi="宋体" w:cs="宋体"/>
                <w:kern w:val="0"/>
                <w:sz w:val="22"/>
              </w:rPr>
            </w:pPr>
          </w:p>
          <w:p w:rsidR="00491768" w:rsidRDefault="00491768" w:rsidP="00491768">
            <w:pPr>
              <w:widowControl/>
              <w:jc w:val="left"/>
              <w:rPr>
                <w:rFonts w:ascii="宋体" w:eastAsia="宋体" w:hAnsi="宋体" w:cs="宋体" w:hint="eastAsia"/>
                <w:kern w:val="0"/>
                <w:sz w:val="22"/>
              </w:rPr>
            </w:pPr>
          </w:p>
          <w:p w:rsidR="00491768" w:rsidRPr="00491768" w:rsidRDefault="006E1F25" w:rsidP="00491768">
            <w:pPr>
              <w:widowControl/>
              <w:jc w:val="left"/>
              <w:rPr>
                <w:rFonts w:ascii="宋体" w:eastAsia="宋体" w:hAnsi="宋体" w:cs="宋体"/>
                <w:kern w:val="0"/>
                <w:sz w:val="22"/>
              </w:rPr>
            </w:pPr>
            <w:r w:rsidRPr="00491768">
              <w:rPr>
                <w:rFonts w:ascii="宋体" w:eastAsia="宋体" w:hAnsi="宋体" w:cs="宋体" w:hint="eastAsia"/>
                <w:kern w:val="0"/>
                <w:sz w:val="22"/>
              </w:rPr>
              <w:t>开课时间：</w:t>
            </w:r>
            <w:r w:rsidRPr="00491768">
              <w:rPr>
                <w:rFonts w:ascii="宋体" w:eastAsia="宋体" w:hAnsi="宋体" w:cs="宋体"/>
                <w:kern w:val="0"/>
                <w:sz w:val="22"/>
              </w:rPr>
              <w:br/>
            </w:r>
            <w:r w:rsidR="00491768" w:rsidRPr="00491768">
              <w:rPr>
                <w:rFonts w:ascii="宋体" w:eastAsia="宋体" w:hAnsi="宋体" w:cs="宋体" w:hint="eastAsia"/>
                <w:kern w:val="0"/>
                <w:sz w:val="22"/>
              </w:rPr>
              <w:t>第</w:t>
            </w:r>
            <w:r w:rsidR="00491768" w:rsidRPr="00491768">
              <w:rPr>
                <w:rFonts w:ascii="宋体" w:eastAsia="宋体" w:hAnsi="宋体" w:cs="宋体" w:hint="eastAsia"/>
                <w:kern w:val="0"/>
                <w:sz w:val="22"/>
              </w:rPr>
              <w:t>2</w:t>
            </w:r>
            <w:r w:rsidR="00491768" w:rsidRPr="00491768">
              <w:rPr>
                <w:rFonts w:ascii="宋体" w:eastAsia="宋体" w:hAnsi="宋体" w:cs="宋体" w:hint="eastAsia"/>
                <w:kern w:val="0"/>
                <w:sz w:val="22"/>
              </w:rPr>
              <w:t>-10周，每周3学时，每周</w:t>
            </w:r>
            <w:r w:rsidR="00491768" w:rsidRPr="00491768">
              <w:rPr>
                <w:rFonts w:ascii="宋体" w:eastAsia="宋体" w:hAnsi="宋体" w:cs="宋体" w:hint="eastAsia"/>
                <w:kern w:val="0"/>
                <w:sz w:val="22"/>
              </w:rPr>
              <w:lastRenderedPageBreak/>
              <w:t>二晚</w:t>
            </w:r>
            <w:r w:rsidR="00491768" w:rsidRPr="00491768">
              <w:rPr>
                <w:rFonts w:ascii="宋体" w:eastAsia="宋体" w:hAnsi="宋体" w:cs="宋体" w:hint="eastAsia"/>
                <w:kern w:val="0"/>
                <w:sz w:val="22"/>
              </w:rPr>
              <w:t>18</w:t>
            </w:r>
            <w:r w:rsidR="00491768" w:rsidRPr="00491768">
              <w:rPr>
                <w:rFonts w:ascii="宋体" w:eastAsia="宋体" w:hAnsi="宋体" w:cs="宋体" w:hint="eastAsia"/>
                <w:kern w:val="0"/>
                <w:sz w:val="22"/>
              </w:rPr>
              <w:t>：00-</w:t>
            </w:r>
            <w:r w:rsidR="00491768" w:rsidRPr="00491768">
              <w:rPr>
                <w:rFonts w:ascii="宋体" w:eastAsia="宋体" w:hAnsi="宋体" w:cs="宋体" w:hint="eastAsia"/>
                <w:kern w:val="0"/>
                <w:sz w:val="22"/>
              </w:rPr>
              <w:t>20</w:t>
            </w:r>
            <w:r w:rsidR="00491768" w:rsidRPr="00491768">
              <w:rPr>
                <w:rFonts w:ascii="宋体" w:eastAsia="宋体" w:hAnsi="宋体" w:cs="宋体" w:hint="eastAsia"/>
                <w:kern w:val="0"/>
                <w:sz w:val="22"/>
              </w:rPr>
              <w:t>：45</w:t>
            </w:r>
          </w:p>
          <w:p w:rsidR="006E1F25" w:rsidRPr="006E1F25" w:rsidRDefault="00491768" w:rsidP="00491768">
            <w:pPr>
              <w:widowControl/>
              <w:jc w:val="left"/>
              <w:rPr>
                <w:rFonts w:ascii="宋体" w:eastAsia="MS Mincho" w:hAnsi="宋体" w:cs="宋体"/>
                <w:kern w:val="0"/>
                <w:sz w:val="22"/>
                <w:u w:val="single"/>
              </w:rPr>
            </w:pPr>
            <w:r w:rsidRPr="00491768">
              <w:rPr>
                <w:rFonts w:ascii="宋体" w:eastAsia="宋体" w:hAnsi="宋体" w:cs="宋体" w:hint="eastAsia"/>
                <w:kern w:val="0"/>
                <w:sz w:val="22"/>
              </w:rPr>
              <w:t>第6周周六，8学时，MISUMI公司参观</w:t>
            </w:r>
          </w:p>
        </w:tc>
        <w:bookmarkStart w:id="0" w:name="_GoBack"/>
        <w:bookmarkEnd w:id="0"/>
      </w:tr>
      <w:tr w:rsidR="00586BFA" w:rsidRPr="00586BFA" w:rsidTr="00884473">
        <w:trPr>
          <w:trHeight w:val="1128"/>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lastRenderedPageBreak/>
              <w:t>19</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李玉红</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设计学院</w:t>
            </w:r>
          </w:p>
        </w:tc>
        <w:tc>
          <w:tcPr>
            <w:tcW w:w="384"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副教授</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与风景的对话——景观作品的诞生</w:t>
            </w:r>
          </w:p>
        </w:tc>
        <w:tc>
          <w:tcPr>
            <w:tcW w:w="716"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上海园林（集团）有限公司、上海</w:t>
            </w:r>
            <w:proofErr w:type="gramStart"/>
            <w:r w:rsidRPr="00586BFA">
              <w:rPr>
                <w:rFonts w:ascii="宋体" w:eastAsia="宋体" w:hAnsi="宋体" w:cs="宋体" w:hint="eastAsia"/>
                <w:color w:val="000000"/>
                <w:kern w:val="0"/>
                <w:sz w:val="22"/>
              </w:rPr>
              <w:t>亦境建筑</w:t>
            </w:r>
            <w:proofErr w:type="gramEnd"/>
            <w:r w:rsidRPr="00586BFA">
              <w:rPr>
                <w:rFonts w:ascii="宋体" w:eastAsia="宋体" w:hAnsi="宋体" w:cs="宋体" w:hint="eastAsia"/>
                <w:color w:val="000000"/>
                <w:kern w:val="0"/>
                <w:sz w:val="22"/>
              </w:rPr>
              <w:t>景观有限公司、上海上房园艺有限公司</w:t>
            </w:r>
          </w:p>
        </w:tc>
        <w:tc>
          <w:tcPr>
            <w:tcW w:w="380" w:type="pct"/>
            <w:tcBorders>
              <w:top w:val="nil"/>
              <w:left w:val="nil"/>
              <w:bottom w:val="single" w:sz="4" w:space="0" w:color="auto"/>
              <w:right w:val="single" w:sz="4" w:space="0" w:color="auto"/>
            </w:tcBorders>
            <w:shd w:val="clear" w:color="auto" w:fill="auto"/>
            <w:vAlign w:val="center"/>
            <w:hideMark/>
          </w:tcPr>
          <w:p w:rsidR="00586BFA" w:rsidRPr="00586BFA" w:rsidRDefault="000E3B87" w:rsidP="00586B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研习班</w:t>
            </w:r>
            <w:r w:rsidR="00586BFA" w:rsidRPr="00586BFA">
              <w:rPr>
                <w:rFonts w:ascii="宋体" w:eastAsia="宋体" w:hAnsi="宋体" w:cs="宋体" w:hint="eastAsia"/>
                <w:color w:val="000000"/>
                <w:kern w:val="0"/>
                <w:sz w:val="22"/>
              </w:rPr>
              <w:t xml:space="preserve">　</w:t>
            </w:r>
          </w:p>
        </w:tc>
        <w:tc>
          <w:tcPr>
            <w:tcW w:w="2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32</w:t>
            </w:r>
          </w:p>
        </w:tc>
        <w:tc>
          <w:tcPr>
            <w:tcW w:w="825" w:type="pct"/>
            <w:tcBorders>
              <w:top w:val="nil"/>
              <w:left w:val="nil"/>
              <w:bottom w:val="single" w:sz="4" w:space="0" w:color="auto"/>
              <w:right w:val="single" w:sz="4" w:space="0" w:color="auto"/>
            </w:tcBorders>
            <w:shd w:val="clear" w:color="auto" w:fill="auto"/>
            <w:vAlign w:val="center"/>
            <w:hideMark/>
          </w:tcPr>
          <w:p w:rsidR="00586BFA" w:rsidRPr="00586BFA" w:rsidRDefault="00A556FC" w:rsidP="00586BF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本课程旨在希望学生了解园林艺术的基本概念，初步掌握园林艺术的基本原理，学习园林艺术的欣赏方法，正确理解园林艺术的意义，增加美学修养，陶冶热爱自然、珍视自然、爱护环境的美好情操，全面提高个人素质。手法上将通过介绍中外园林艺术的历史以及目前国内外园林艺术的发展</w:t>
            </w:r>
            <w:r>
              <w:rPr>
                <w:rFonts w:ascii="宋体" w:eastAsia="宋体" w:hAnsi="宋体" w:cs="宋体" w:hint="eastAsia"/>
                <w:color w:val="000000"/>
                <w:kern w:val="0"/>
                <w:sz w:val="22"/>
              </w:rPr>
              <w:lastRenderedPageBreak/>
              <w:t>现状和实例，讲解园林艺术的基本原理、设计手法 、最新技术等。同时，本课程力图通过课堂系统理论知识讲授、最新资料展示，讲解园林艺术以外，还通过“城市绿地与生活”这一实地参观课程组织学生参观交大校园、上海市的代表性公园和街头新建绿地，让学生亲身体验和感受园林艺术的魅力和作用。</w:t>
            </w:r>
          </w:p>
        </w:tc>
        <w:tc>
          <w:tcPr>
            <w:tcW w:w="661" w:type="pct"/>
            <w:tcBorders>
              <w:top w:val="nil"/>
              <w:left w:val="nil"/>
              <w:bottom w:val="single" w:sz="4" w:space="0" w:color="auto"/>
              <w:right w:val="single" w:sz="4" w:space="0" w:color="auto"/>
            </w:tcBorders>
            <w:shd w:val="clear" w:color="auto" w:fill="auto"/>
            <w:vAlign w:val="center"/>
            <w:hideMark/>
          </w:tcPr>
          <w:p w:rsidR="000E3B87" w:rsidRPr="00586BFA" w:rsidRDefault="00583827" w:rsidP="000E3B87">
            <w:pPr>
              <w:widowControl/>
              <w:jc w:val="center"/>
              <w:rPr>
                <w:rFonts w:ascii="宋体" w:eastAsia="宋体" w:hAnsi="宋体" w:cs="宋体"/>
                <w:color w:val="000000"/>
                <w:kern w:val="0"/>
                <w:sz w:val="22"/>
              </w:rPr>
            </w:pPr>
            <w:hyperlink r:id="rId10" w:history="1">
              <w:r w:rsidR="000E3B87" w:rsidRPr="00F350D4">
                <w:rPr>
                  <w:rStyle w:val="a4"/>
                  <w:rFonts w:ascii="宋体" w:eastAsia="宋体" w:hAnsi="宋体" w:cs="宋体" w:hint="eastAsia"/>
                  <w:kern w:val="0"/>
                  <w:sz w:val="22"/>
                </w:rPr>
                <w:t>gracelily@sjtu.edu.cn</w:t>
              </w:r>
            </w:hyperlink>
          </w:p>
        </w:tc>
      </w:tr>
      <w:tr w:rsidR="00586BFA" w:rsidRPr="00586BFA" w:rsidTr="00884473">
        <w:trPr>
          <w:trHeight w:val="1305"/>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lastRenderedPageBreak/>
              <w:t>20</w:t>
            </w:r>
          </w:p>
        </w:tc>
        <w:tc>
          <w:tcPr>
            <w:tcW w:w="340"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于晓娟</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环境科学与工程学院</w:t>
            </w:r>
          </w:p>
        </w:tc>
        <w:tc>
          <w:tcPr>
            <w:tcW w:w="384"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实验师</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火电厂脱硫-脱硝技术实训</w:t>
            </w:r>
          </w:p>
        </w:tc>
        <w:tc>
          <w:tcPr>
            <w:tcW w:w="716"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上海申欣环保实业有限公司</w:t>
            </w:r>
          </w:p>
        </w:tc>
        <w:tc>
          <w:tcPr>
            <w:tcW w:w="380" w:type="pct"/>
            <w:tcBorders>
              <w:top w:val="nil"/>
              <w:left w:val="nil"/>
              <w:bottom w:val="single" w:sz="4" w:space="0" w:color="auto"/>
              <w:right w:val="single" w:sz="4" w:space="0" w:color="auto"/>
            </w:tcBorders>
            <w:shd w:val="clear" w:color="auto" w:fill="auto"/>
            <w:noWrap/>
            <w:vAlign w:val="center"/>
            <w:hideMark/>
          </w:tcPr>
          <w:p w:rsidR="00586BFA" w:rsidRPr="00586BFA" w:rsidRDefault="000E3B87" w:rsidP="00586B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研习班</w:t>
            </w:r>
          </w:p>
        </w:tc>
        <w:tc>
          <w:tcPr>
            <w:tcW w:w="281"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48</w:t>
            </w:r>
          </w:p>
        </w:tc>
        <w:tc>
          <w:tcPr>
            <w:tcW w:w="825"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通过理论、仿真机培训，加上赴电厂现场了解环保设备运转情况，掌握脱硫脱硝系统的工作原理、熟悉工艺流程，控制和操作相关设备运行等实践技能。</w:t>
            </w:r>
          </w:p>
        </w:tc>
        <w:tc>
          <w:tcPr>
            <w:tcW w:w="661" w:type="pct"/>
            <w:tcBorders>
              <w:top w:val="nil"/>
              <w:left w:val="nil"/>
              <w:bottom w:val="single" w:sz="4" w:space="0" w:color="auto"/>
              <w:right w:val="single" w:sz="4" w:space="0" w:color="auto"/>
            </w:tcBorders>
            <w:shd w:val="clear" w:color="auto" w:fill="auto"/>
            <w:noWrap/>
            <w:vAlign w:val="center"/>
            <w:hideMark/>
          </w:tcPr>
          <w:p w:rsidR="00586BFA" w:rsidRPr="00586BFA" w:rsidRDefault="00583827" w:rsidP="00586BFA">
            <w:pPr>
              <w:widowControl/>
              <w:jc w:val="center"/>
              <w:rPr>
                <w:rFonts w:ascii="宋体" w:eastAsia="宋体" w:hAnsi="宋体" w:cs="宋体"/>
                <w:color w:val="0000FF"/>
                <w:kern w:val="0"/>
                <w:sz w:val="22"/>
                <w:u w:val="single"/>
              </w:rPr>
            </w:pPr>
            <w:hyperlink r:id="rId11" w:history="1">
              <w:r w:rsidR="00586BFA" w:rsidRPr="00586BFA">
                <w:rPr>
                  <w:rFonts w:ascii="宋体" w:eastAsia="宋体" w:hAnsi="宋体" w:cs="宋体" w:hint="eastAsia"/>
                  <w:color w:val="0000FF"/>
                  <w:kern w:val="0"/>
                  <w:sz w:val="22"/>
                  <w:u w:val="single"/>
                </w:rPr>
                <w:t>xjyu@sjtu.edu.cn</w:t>
              </w:r>
            </w:hyperlink>
          </w:p>
        </w:tc>
      </w:tr>
      <w:tr w:rsidR="00586BFA" w:rsidRPr="00586BFA" w:rsidTr="00884473">
        <w:trPr>
          <w:trHeight w:val="4065"/>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lastRenderedPageBreak/>
              <w:t>21</w:t>
            </w:r>
          </w:p>
        </w:tc>
        <w:tc>
          <w:tcPr>
            <w:tcW w:w="340"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陈彬</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材料科学与工程学院</w:t>
            </w:r>
          </w:p>
        </w:tc>
        <w:tc>
          <w:tcPr>
            <w:tcW w:w="384"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高级工程师</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民用航空材料与工艺基础</w:t>
            </w:r>
          </w:p>
        </w:tc>
        <w:tc>
          <w:tcPr>
            <w:tcW w:w="716"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中国商用飞机有限责任公司</w:t>
            </w:r>
          </w:p>
        </w:tc>
        <w:tc>
          <w:tcPr>
            <w:tcW w:w="380"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 xml:space="preserve">　</w:t>
            </w:r>
            <w:r w:rsidR="000E3B87">
              <w:rPr>
                <w:rFonts w:ascii="宋体" w:eastAsia="宋体" w:hAnsi="宋体" w:cs="宋体" w:hint="eastAsia"/>
                <w:color w:val="000000"/>
                <w:kern w:val="0"/>
                <w:sz w:val="22"/>
              </w:rPr>
              <w:t>讲座</w:t>
            </w:r>
          </w:p>
        </w:tc>
        <w:tc>
          <w:tcPr>
            <w:tcW w:w="281"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32</w:t>
            </w:r>
          </w:p>
        </w:tc>
        <w:tc>
          <w:tcPr>
            <w:tcW w:w="825" w:type="pct"/>
            <w:tcBorders>
              <w:top w:val="nil"/>
              <w:left w:val="nil"/>
              <w:bottom w:val="single" w:sz="4" w:space="0" w:color="auto"/>
              <w:right w:val="single" w:sz="4" w:space="0" w:color="auto"/>
            </w:tcBorders>
            <w:shd w:val="clear" w:color="auto" w:fill="auto"/>
            <w:vAlign w:val="center"/>
            <w:hideMark/>
          </w:tcPr>
          <w:p w:rsidR="00586BFA" w:rsidRPr="00586BFA" w:rsidRDefault="006A4625" w:rsidP="006A4625">
            <w:pPr>
              <w:widowControl/>
              <w:jc w:val="left"/>
              <w:rPr>
                <w:rFonts w:ascii="宋体" w:eastAsia="宋体" w:hAnsi="宋体" w:cs="宋体"/>
                <w:color w:val="000000"/>
                <w:kern w:val="0"/>
                <w:sz w:val="22"/>
              </w:rPr>
            </w:pPr>
            <w:r w:rsidRPr="006A4625">
              <w:rPr>
                <w:rFonts w:ascii="宋体" w:eastAsia="宋体" w:hAnsi="宋体" w:cs="宋体" w:hint="eastAsia"/>
                <w:color w:val="000000"/>
                <w:kern w:val="0"/>
                <w:sz w:val="22"/>
              </w:rPr>
              <w:t>本课程是上海交通大学材料科学与工程学院教师与中国</w:t>
            </w:r>
            <w:proofErr w:type="gramStart"/>
            <w:r w:rsidRPr="006A4625">
              <w:rPr>
                <w:rFonts w:ascii="宋体" w:eastAsia="宋体" w:hAnsi="宋体" w:cs="宋体" w:hint="eastAsia"/>
                <w:color w:val="000000"/>
                <w:kern w:val="0"/>
                <w:sz w:val="22"/>
              </w:rPr>
              <w:t>商飞科研</w:t>
            </w:r>
            <w:proofErr w:type="gramEnd"/>
            <w:r w:rsidRPr="006A4625">
              <w:rPr>
                <w:rFonts w:ascii="宋体" w:eastAsia="宋体" w:hAnsi="宋体" w:cs="宋体" w:hint="eastAsia"/>
                <w:color w:val="000000"/>
                <w:kern w:val="0"/>
                <w:sz w:val="22"/>
              </w:rPr>
              <w:t>人员多年紧密合作的基础上，让学生掌握我国大飞机项目的研制历史和现状，通过现场参观和专家讲解，了解民用航空材料与工艺基础，材料分析检测，以及飞机制造相关过程。</w:t>
            </w:r>
          </w:p>
        </w:tc>
        <w:tc>
          <w:tcPr>
            <w:tcW w:w="661" w:type="pct"/>
            <w:tcBorders>
              <w:top w:val="nil"/>
              <w:left w:val="nil"/>
              <w:bottom w:val="single" w:sz="4" w:space="0" w:color="auto"/>
              <w:right w:val="single" w:sz="4" w:space="0" w:color="auto"/>
            </w:tcBorders>
            <w:shd w:val="clear" w:color="auto" w:fill="auto"/>
            <w:noWrap/>
            <w:vAlign w:val="center"/>
            <w:hideMark/>
          </w:tcPr>
          <w:p w:rsidR="00586BFA" w:rsidRPr="00586BFA" w:rsidRDefault="00583827" w:rsidP="00586BFA">
            <w:pPr>
              <w:widowControl/>
              <w:jc w:val="center"/>
              <w:rPr>
                <w:rFonts w:ascii="宋体" w:eastAsia="宋体" w:hAnsi="宋体" w:cs="宋体"/>
                <w:color w:val="0000FF"/>
                <w:kern w:val="0"/>
                <w:sz w:val="22"/>
                <w:u w:val="single"/>
              </w:rPr>
            </w:pPr>
            <w:hyperlink r:id="rId12" w:history="1">
              <w:r w:rsidR="00586BFA" w:rsidRPr="00586BFA">
                <w:rPr>
                  <w:rFonts w:ascii="宋体" w:eastAsia="宋体" w:hAnsi="宋体" w:cs="宋体" w:hint="eastAsia"/>
                  <w:color w:val="0000FF"/>
                  <w:kern w:val="0"/>
                  <w:sz w:val="22"/>
                  <w:u w:val="single"/>
                </w:rPr>
                <w:t>steelboy@sjtu.edu.cn</w:t>
              </w:r>
            </w:hyperlink>
          </w:p>
        </w:tc>
      </w:tr>
      <w:tr w:rsidR="00586BFA" w:rsidRPr="00586BFA" w:rsidTr="00884473">
        <w:trPr>
          <w:trHeight w:val="699"/>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22</w:t>
            </w:r>
          </w:p>
        </w:tc>
        <w:tc>
          <w:tcPr>
            <w:tcW w:w="340"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曾小勤</w:t>
            </w:r>
          </w:p>
        </w:tc>
        <w:tc>
          <w:tcPr>
            <w:tcW w:w="358"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材料科学与工程学院</w:t>
            </w:r>
          </w:p>
        </w:tc>
        <w:tc>
          <w:tcPr>
            <w:tcW w:w="384"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教授</w:t>
            </w:r>
          </w:p>
        </w:tc>
        <w:tc>
          <w:tcPr>
            <w:tcW w:w="881" w:type="pct"/>
            <w:tcBorders>
              <w:top w:val="nil"/>
              <w:left w:val="nil"/>
              <w:bottom w:val="single" w:sz="4" w:space="0" w:color="auto"/>
              <w:right w:val="single" w:sz="4" w:space="0" w:color="auto"/>
            </w:tcBorders>
            <w:shd w:val="clear" w:color="auto" w:fill="auto"/>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3D打印</w:t>
            </w:r>
          </w:p>
        </w:tc>
        <w:tc>
          <w:tcPr>
            <w:tcW w:w="716"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left"/>
              <w:rPr>
                <w:rFonts w:ascii="宋体" w:eastAsia="宋体" w:hAnsi="宋体" w:cs="宋体"/>
                <w:color w:val="000000"/>
                <w:kern w:val="0"/>
                <w:sz w:val="22"/>
              </w:rPr>
            </w:pPr>
            <w:r w:rsidRPr="00586BFA">
              <w:rPr>
                <w:rFonts w:ascii="宋体" w:eastAsia="宋体" w:hAnsi="宋体" w:cs="宋体" w:hint="eastAsia"/>
                <w:color w:val="000000"/>
                <w:kern w:val="0"/>
                <w:sz w:val="22"/>
              </w:rPr>
              <w:t>上海云铸三维科技有限公司</w:t>
            </w:r>
          </w:p>
        </w:tc>
        <w:tc>
          <w:tcPr>
            <w:tcW w:w="380" w:type="pct"/>
            <w:tcBorders>
              <w:top w:val="nil"/>
              <w:left w:val="nil"/>
              <w:bottom w:val="single" w:sz="4" w:space="0" w:color="auto"/>
              <w:right w:val="single" w:sz="4" w:space="0" w:color="auto"/>
            </w:tcBorders>
            <w:shd w:val="clear" w:color="auto" w:fill="auto"/>
            <w:noWrap/>
            <w:vAlign w:val="center"/>
            <w:hideMark/>
          </w:tcPr>
          <w:p w:rsidR="00586BFA" w:rsidRPr="00586BFA" w:rsidRDefault="00EA40CF" w:rsidP="00586B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讲座</w:t>
            </w:r>
          </w:p>
        </w:tc>
        <w:tc>
          <w:tcPr>
            <w:tcW w:w="281" w:type="pct"/>
            <w:tcBorders>
              <w:top w:val="nil"/>
              <w:left w:val="nil"/>
              <w:bottom w:val="single" w:sz="4" w:space="0" w:color="auto"/>
              <w:right w:val="single" w:sz="4" w:space="0" w:color="auto"/>
            </w:tcBorders>
            <w:shd w:val="clear" w:color="auto" w:fill="auto"/>
            <w:noWrap/>
            <w:vAlign w:val="center"/>
            <w:hideMark/>
          </w:tcPr>
          <w:p w:rsidR="00586BFA" w:rsidRPr="00586BFA" w:rsidRDefault="00586BFA" w:rsidP="00586BFA">
            <w:pPr>
              <w:widowControl/>
              <w:jc w:val="center"/>
              <w:rPr>
                <w:rFonts w:ascii="宋体" w:eastAsia="宋体" w:hAnsi="宋体" w:cs="宋体"/>
                <w:color w:val="000000"/>
                <w:kern w:val="0"/>
                <w:sz w:val="22"/>
              </w:rPr>
            </w:pPr>
            <w:r w:rsidRPr="00586BFA">
              <w:rPr>
                <w:rFonts w:ascii="宋体" w:eastAsia="宋体" w:hAnsi="宋体" w:cs="宋体" w:hint="eastAsia"/>
                <w:color w:val="000000"/>
                <w:kern w:val="0"/>
                <w:sz w:val="22"/>
              </w:rPr>
              <w:t>32</w:t>
            </w:r>
          </w:p>
        </w:tc>
        <w:tc>
          <w:tcPr>
            <w:tcW w:w="825" w:type="pct"/>
            <w:tcBorders>
              <w:top w:val="nil"/>
              <w:left w:val="nil"/>
              <w:bottom w:val="single" w:sz="4" w:space="0" w:color="auto"/>
              <w:right w:val="single" w:sz="4" w:space="0" w:color="auto"/>
            </w:tcBorders>
            <w:shd w:val="clear" w:color="auto" w:fill="auto"/>
            <w:vAlign w:val="center"/>
            <w:hideMark/>
          </w:tcPr>
          <w:p w:rsidR="00EA40CF" w:rsidRPr="007542CC" w:rsidRDefault="00586BFA" w:rsidP="00EA40CF">
            <w:pPr>
              <w:widowControl/>
              <w:jc w:val="left"/>
              <w:rPr>
                <w:rFonts w:ascii="宋体" w:eastAsia="宋体" w:hAnsi="宋体" w:cs="宋体"/>
                <w:kern w:val="0"/>
                <w:sz w:val="22"/>
              </w:rPr>
            </w:pPr>
            <w:r w:rsidRPr="00586BFA">
              <w:rPr>
                <w:rFonts w:ascii="宋体" w:eastAsia="宋体" w:hAnsi="宋体" w:cs="宋体" w:hint="eastAsia"/>
                <w:color w:val="000000"/>
                <w:kern w:val="0"/>
                <w:sz w:val="22"/>
              </w:rPr>
              <w:t>目标在于使学生拓宽知识面，了解3D打印的加工原理和技术现状，相应的各种3D打印流程与设计，重点学习3D打印的材料学知识，并到生产企业中进行实践实习，加深产业前沿认知，拓展本科生的现代材料加工制造应用视野和创新设计思维方式。通</w:t>
            </w:r>
            <w:r w:rsidRPr="00586BFA">
              <w:rPr>
                <w:rFonts w:ascii="宋体" w:eastAsia="宋体" w:hAnsi="宋体" w:cs="宋体" w:hint="eastAsia"/>
                <w:color w:val="000000"/>
                <w:kern w:val="0"/>
                <w:sz w:val="22"/>
              </w:rPr>
              <w:lastRenderedPageBreak/>
              <w:t>过本课程的理论</w:t>
            </w:r>
            <w:proofErr w:type="gramStart"/>
            <w:r w:rsidRPr="00586BFA">
              <w:rPr>
                <w:rFonts w:ascii="宋体" w:eastAsia="宋体" w:hAnsi="宋体" w:cs="宋体" w:hint="eastAsia"/>
                <w:color w:val="000000"/>
                <w:kern w:val="0"/>
                <w:sz w:val="22"/>
              </w:rPr>
              <w:t>加实践</w:t>
            </w:r>
            <w:proofErr w:type="gramEnd"/>
            <w:r w:rsidRPr="00586BFA">
              <w:rPr>
                <w:rFonts w:ascii="宋体" w:eastAsia="宋体" w:hAnsi="宋体" w:cs="宋体" w:hint="eastAsia"/>
                <w:color w:val="000000"/>
                <w:kern w:val="0"/>
                <w:sz w:val="22"/>
              </w:rPr>
              <w:t>教学，使学生全面了解3D打印有关科学问题，初步掌握3D</w:t>
            </w:r>
            <w:proofErr w:type="gramStart"/>
            <w:r w:rsidRPr="00586BFA">
              <w:rPr>
                <w:rFonts w:ascii="宋体" w:eastAsia="宋体" w:hAnsi="宋体" w:cs="宋体" w:hint="eastAsia"/>
                <w:color w:val="000000"/>
                <w:kern w:val="0"/>
                <w:sz w:val="22"/>
              </w:rPr>
              <w:t>打印全</w:t>
            </w:r>
            <w:proofErr w:type="gramEnd"/>
            <w:r w:rsidRPr="00586BFA">
              <w:rPr>
                <w:rFonts w:ascii="宋体" w:eastAsia="宋体" w:hAnsi="宋体" w:cs="宋体" w:hint="eastAsia"/>
                <w:color w:val="000000"/>
                <w:kern w:val="0"/>
                <w:sz w:val="22"/>
              </w:rPr>
              <w:t>流程的技术手段，在此过程中引导学生</w:t>
            </w:r>
            <w:proofErr w:type="gramStart"/>
            <w:r w:rsidRPr="00586BFA">
              <w:rPr>
                <w:rFonts w:ascii="宋体" w:eastAsia="宋体" w:hAnsi="宋体" w:cs="宋体" w:hint="eastAsia"/>
                <w:color w:val="000000"/>
                <w:kern w:val="0"/>
                <w:sz w:val="22"/>
              </w:rPr>
              <w:t>认识增材制造</w:t>
            </w:r>
            <w:proofErr w:type="gramEnd"/>
            <w:r w:rsidRPr="00586BFA">
              <w:rPr>
                <w:rFonts w:ascii="宋体" w:eastAsia="宋体" w:hAnsi="宋体" w:cs="宋体" w:hint="eastAsia"/>
                <w:color w:val="000000"/>
                <w:kern w:val="0"/>
                <w:sz w:val="22"/>
              </w:rPr>
              <w:t>所涉及的各个领域知识，如材料加工、设计造型、拓扑优化和分析检测等相关知识。并以开放作业方式作为考核，鼓励学生进行探索性、自主性实验实践，在参与实际设计制造中，锻炼学生的创</w:t>
            </w:r>
            <w:r w:rsidRPr="007542CC">
              <w:rPr>
                <w:rFonts w:ascii="宋体" w:eastAsia="宋体" w:hAnsi="宋体" w:cs="宋体" w:hint="eastAsia"/>
                <w:kern w:val="0"/>
                <w:sz w:val="22"/>
              </w:rPr>
              <w:t>新思能力。</w:t>
            </w:r>
            <w:r w:rsidR="00EA40CF" w:rsidRPr="007542CC">
              <w:rPr>
                <w:rFonts w:ascii="宋体" w:eastAsia="宋体" w:hAnsi="宋体" w:cs="宋体" w:hint="eastAsia"/>
                <w:kern w:val="0"/>
                <w:sz w:val="22"/>
              </w:rPr>
              <w:t>课程结束后通过比赛的形式展示作品。</w:t>
            </w:r>
          </w:p>
          <w:p w:rsidR="00586BFA" w:rsidRPr="00586BFA" w:rsidRDefault="00586BFA" w:rsidP="00EA40CF">
            <w:pPr>
              <w:widowControl/>
              <w:jc w:val="left"/>
              <w:rPr>
                <w:rFonts w:ascii="宋体" w:eastAsia="宋体" w:hAnsi="宋体" w:cs="宋体"/>
                <w:color w:val="000000"/>
                <w:kern w:val="0"/>
                <w:sz w:val="22"/>
              </w:rPr>
            </w:pPr>
          </w:p>
        </w:tc>
        <w:tc>
          <w:tcPr>
            <w:tcW w:w="661" w:type="pct"/>
            <w:tcBorders>
              <w:top w:val="nil"/>
              <w:left w:val="nil"/>
              <w:bottom w:val="single" w:sz="4" w:space="0" w:color="auto"/>
              <w:right w:val="single" w:sz="4" w:space="0" w:color="auto"/>
            </w:tcBorders>
            <w:shd w:val="clear" w:color="auto" w:fill="auto"/>
            <w:noWrap/>
            <w:vAlign w:val="center"/>
            <w:hideMark/>
          </w:tcPr>
          <w:p w:rsidR="00EA40CF" w:rsidRPr="007542CC" w:rsidRDefault="00EA40CF" w:rsidP="00EA40CF">
            <w:pPr>
              <w:spacing w:line="315" w:lineRule="atLeast"/>
              <w:jc w:val="center"/>
              <w:rPr>
                <w:rFonts w:ascii="宋体" w:eastAsia="宋体" w:hAnsi="宋体" w:cs="宋体"/>
                <w:kern w:val="0"/>
                <w:sz w:val="22"/>
              </w:rPr>
            </w:pPr>
            <w:r w:rsidRPr="007542CC">
              <w:rPr>
                <w:rFonts w:ascii="宋体" w:eastAsia="宋体" w:hAnsi="宋体" w:cs="宋体" w:hint="eastAsia"/>
                <w:kern w:val="0"/>
                <w:sz w:val="22"/>
              </w:rPr>
              <w:lastRenderedPageBreak/>
              <w:t>理论课时间 2-8周周四：18：00-19：50，特殊情况可以进行协调。</w:t>
            </w:r>
          </w:p>
          <w:p w:rsidR="007542CC" w:rsidRPr="007542CC" w:rsidRDefault="007542CC" w:rsidP="007542CC">
            <w:pPr>
              <w:spacing w:line="315" w:lineRule="atLeast"/>
              <w:jc w:val="center"/>
              <w:rPr>
                <w:rFonts w:ascii="宋体" w:eastAsia="宋体" w:hAnsi="宋体" w:cs="宋体"/>
                <w:kern w:val="0"/>
                <w:sz w:val="22"/>
                <w:u w:val="single"/>
              </w:rPr>
            </w:pPr>
            <w:r w:rsidRPr="007542CC">
              <w:rPr>
                <w:rFonts w:ascii="宋体" w:eastAsia="宋体" w:hAnsi="宋体" w:cs="宋体" w:hint="eastAsia"/>
                <w:kern w:val="0"/>
                <w:sz w:val="22"/>
              </w:rPr>
              <w:t>同学们通过链接：</w:t>
            </w:r>
            <w:hyperlink r:id="rId13" w:history="1">
              <w:r w:rsidRPr="007542CC">
                <w:rPr>
                  <w:rStyle w:val="a4"/>
                  <w:rFonts w:ascii="宋体" w:eastAsia="宋体" w:hAnsi="宋体" w:cs="宋体"/>
                  <w:color w:val="auto"/>
                  <w:kern w:val="0"/>
                  <w:sz w:val="22"/>
                </w:rPr>
                <w:t>https://www.wjx.top/jq/27787471.aspx</w:t>
              </w:r>
            </w:hyperlink>
          </w:p>
          <w:p w:rsidR="007542CC" w:rsidRPr="007542CC" w:rsidRDefault="007542CC" w:rsidP="007542CC">
            <w:pPr>
              <w:spacing w:line="315" w:lineRule="atLeast"/>
              <w:jc w:val="center"/>
              <w:rPr>
                <w:rFonts w:ascii="宋体" w:eastAsia="宋体" w:hAnsi="宋体" w:cs="宋体"/>
                <w:kern w:val="0"/>
                <w:sz w:val="22"/>
              </w:rPr>
            </w:pPr>
            <w:r w:rsidRPr="007542CC">
              <w:rPr>
                <w:rFonts w:ascii="宋体" w:eastAsia="宋体" w:hAnsi="宋体" w:cs="宋体"/>
                <w:kern w:val="0"/>
                <w:sz w:val="22"/>
                <w:u w:val="single"/>
              </w:rPr>
              <w:t>报名</w:t>
            </w:r>
            <w:r w:rsidRPr="007542CC">
              <w:rPr>
                <w:rFonts w:ascii="宋体" w:eastAsia="宋体" w:hAnsi="宋体" w:cs="宋体" w:hint="eastAsia"/>
                <w:kern w:val="0"/>
                <w:sz w:val="22"/>
                <w:u w:val="single"/>
              </w:rPr>
              <w:t>，</w:t>
            </w:r>
            <w:r w:rsidRPr="007542CC">
              <w:rPr>
                <w:rFonts w:ascii="宋体" w:eastAsia="宋体" w:hAnsi="宋体" w:cs="宋体"/>
                <w:kern w:val="0"/>
                <w:sz w:val="22"/>
                <w:u w:val="single"/>
              </w:rPr>
              <w:t>课程疑问联系</w:t>
            </w:r>
            <w:hyperlink r:id="rId14" w:history="1">
              <w:r w:rsidRPr="007542CC">
                <w:rPr>
                  <w:rStyle w:val="a4"/>
                  <w:rFonts w:ascii="宋体" w:eastAsia="宋体" w:hAnsi="宋体" w:cs="宋体"/>
                  <w:color w:val="auto"/>
                  <w:kern w:val="0"/>
                  <w:sz w:val="22"/>
                </w:rPr>
                <w:t>zhu_yy@sjtu.e</w:t>
              </w:r>
              <w:r w:rsidRPr="007542CC">
                <w:rPr>
                  <w:rStyle w:val="a4"/>
                  <w:rFonts w:ascii="宋体" w:eastAsia="宋体" w:hAnsi="宋体" w:cs="宋体"/>
                  <w:color w:val="auto"/>
                  <w:kern w:val="0"/>
                  <w:sz w:val="22"/>
                </w:rPr>
                <w:lastRenderedPageBreak/>
                <w:t>du.cn</w:t>
              </w:r>
            </w:hyperlink>
          </w:p>
          <w:p w:rsidR="007542CC" w:rsidRPr="007542CC" w:rsidRDefault="007542CC" w:rsidP="00EA40CF">
            <w:pPr>
              <w:spacing w:line="315" w:lineRule="atLeast"/>
              <w:jc w:val="center"/>
              <w:rPr>
                <w:rFonts w:ascii="宋体" w:eastAsia="宋体" w:hAnsi="宋体" w:cs="宋体"/>
                <w:color w:val="0000FF"/>
                <w:kern w:val="0"/>
                <w:sz w:val="22"/>
                <w:u w:val="single"/>
              </w:rPr>
            </w:pPr>
          </w:p>
        </w:tc>
      </w:tr>
    </w:tbl>
    <w:p w:rsidR="00586BFA" w:rsidRPr="00586BFA" w:rsidRDefault="00586BFA" w:rsidP="007542CC">
      <w:pPr>
        <w:ind w:firstLineChars="200" w:firstLine="420"/>
      </w:pPr>
    </w:p>
    <w:sectPr w:rsidR="00586BFA" w:rsidRPr="00586BFA" w:rsidSect="00586B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27" w:rsidRDefault="00583827" w:rsidP="001C0AEE">
      <w:r>
        <w:separator/>
      </w:r>
    </w:p>
  </w:endnote>
  <w:endnote w:type="continuationSeparator" w:id="0">
    <w:p w:rsidR="00583827" w:rsidRDefault="00583827" w:rsidP="001C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27" w:rsidRDefault="00583827" w:rsidP="001C0AEE">
      <w:r>
        <w:separator/>
      </w:r>
    </w:p>
  </w:footnote>
  <w:footnote w:type="continuationSeparator" w:id="0">
    <w:p w:rsidR="00583827" w:rsidRDefault="00583827" w:rsidP="001C0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FA"/>
    <w:rsid w:val="000E3B87"/>
    <w:rsid w:val="001C0AEE"/>
    <w:rsid w:val="00491768"/>
    <w:rsid w:val="00583827"/>
    <w:rsid w:val="00586BFA"/>
    <w:rsid w:val="00621BC8"/>
    <w:rsid w:val="00694A82"/>
    <w:rsid w:val="006A4625"/>
    <w:rsid w:val="006A7D01"/>
    <w:rsid w:val="006E1F25"/>
    <w:rsid w:val="007542CC"/>
    <w:rsid w:val="00884473"/>
    <w:rsid w:val="008C74EA"/>
    <w:rsid w:val="00A556FC"/>
    <w:rsid w:val="00EA40CF"/>
    <w:rsid w:val="00F81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BF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86BFA"/>
    <w:rPr>
      <w:color w:val="0000FF"/>
      <w:u w:val="single"/>
    </w:rPr>
  </w:style>
  <w:style w:type="paragraph" w:styleId="a5">
    <w:name w:val="header"/>
    <w:basedOn w:val="a"/>
    <w:link w:val="Char"/>
    <w:uiPriority w:val="99"/>
    <w:unhideWhenUsed/>
    <w:rsid w:val="001C0A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C0AEE"/>
    <w:rPr>
      <w:sz w:val="18"/>
      <w:szCs w:val="18"/>
    </w:rPr>
  </w:style>
  <w:style w:type="paragraph" w:styleId="a6">
    <w:name w:val="footer"/>
    <w:basedOn w:val="a"/>
    <w:link w:val="Char0"/>
    <w:uiPriority w:val="99"/>
    <w:unhideWhenUsed/>
    <w:rsid w:val="001C0AEE"/>
    <w:pPr>
      <w:tabs>
        <w:tab w:val="center" w:pos="4153"/>
        <w:tab w:val="right" w:pos="8306"/>
      </w:tabs>
      <w:snapToGrid w:val="0"/>
      <w:jc w:val="left"/>
    </w:pPr>
    <w:rPr>
      <w:sz w:val="18"/>
      <w:szCs w:val="18"/>
    </w:rPr>
  </w:style>
  <w:style w:type="character" w:customStyle="1" w:styleId="Char0">
    <w:name w:val="页脚 Char"/>
    <w:basedOn w:val="a0"/>
    <w:link w:val="a6"/>
    <w:uiPriority w:val="99"/>
    <w:rsid w:val="001C0A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BF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86BFA"/>
    <w:rPr>
      <w:color w:val="0000FF"/>
      <w:u w:val="single"/>
    </w:rPr>
  </w:style>
  <w:style w:type="paragraph" w:styleId="a5">
    <w:name w:val="header"/>
    <w:basedOn w:val="a"/>
    <w:link w:val="Char"/>
    <w:uiPriority w:val="99"/>
    <w:unhideWhenUsed/>
    <w:rsid w:val="001C0A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C0AEE"/>
    <w:rPr>
      <w:sz w:val="18"/>
      <w:szCs w:val="18"/>
    </w:rPr>
  </w:style>
  <w:style w:type="paragraph" w:styleId="a6">
    <w:name w:val="footer"/>
    <w:basedOn w:val="a"/>
    <w:link w:val="Char0"/>
    <w:uiPriority w:val="99"/>
    <w:unhideWhenUsed/>
    <w:rsid w:val="001C0AEE"/>
    <w:pPr>
      <w:tabs>
        <w:tab w:val="center" w:pos="4153"/>
        <w:tab w:val="right" w:pos="8306"/>
      </w:tabs>
      <w:snapToGrid w:val="0"/>
      <w:jc w:val="left"/>
    </w:pPr>
    <w:rPr>
      <w:sz w:val="18"/>
      <w:szCs w:val="18"/>
    </w:rPr>
  </w:style>
  <w:style w:type="character" w:customStyle="1" w:styleId="Char0">
    <w:name w:val="页脚 Char"/>
    <w:basedOn w:val="a0"/>
    <w:link w:val="a6"/>
    <w:uiPriority w:val="99"/>
    <w:rsid w:val="001C0A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66276">
      <w:bodyDiv w:val="1"/>
      <w:marLeft w:val="0"/>
      <w:marRight w:val="0"/>
      <w:marTop w:val="0"/>
      <w:marBottom w:val="0"/>
      <w:divBdr>
        <w:top w:val="none" w:sz="0" w:space="0" w:color="auto"/>
        <w:left w:val="none" w:sz="0" w:space="0" w:color="auto"/>
        <w:bottom w:val="none" w:sz="0" w:space="0" w:color="auto"/>
        <w:right w:val="none" w:sz="0" w:space="0" w:color="auto"/>
      </w:divBdr>
    </w:div>
    <w:div w:id="486096836">
      <w:bodyDiv w:val="1"/>
      <w:marLeft w:val="0"/>
      <w:marRight w:val="0"/>
      <w:marTop w:val="0"/>
      <w:marBottom w:val="0"/>
      <w:divBdr>
        <w:top w:val="none" w:sz="0" w:space="0" w:color="auto"/>
        <w:left w:val="none" w:sz="0" w:space="0" w:color="auto"/>
        <w:bottom w:val="none" w:sz="0" w:space="0" w:color="auto"/>
        <w:right w:val="none" w:sz="0" w:space="0" w:color="auto"/>
      </w:divBdr>
    </w:div>
    <w:div w:id="20233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sun@sjtu.edu.cn" TargetMode="External"/><Relationship Id="rId13" Type="http://schemas.openxmlformats.org/officeDocument/2006/relationships/hyperlink" Target="https://www.wjx.top/jq/27787471.aspx" TargetMode="External"/><Relationship Id="rId3" Type="http://schemas.openxmlformats.org/officeDocument/2006/relationships/settings" Target="settings.xml"/><Relationship Id="rId7" Type="http://schemas.openxmlformats.org/officeDocument/2006/relationships/hyperlink" Target="mailto:wangqi@sjtu.edu.cn" TargetMode="External"/><Relationship Id="rId12" Type="http://schemas.openxmlformats.org/officeDocument/2006/relationships/hyperlink" Target="mailto:steelboy@sjtu.edu.c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xjyu@sjtu.edu.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racelily@sjtu.edu.cn" TargetMode="External"/><Relationship Id="rId4" Type="http://schemas.openxmlformats.org/officeDocument/2006/relationships/webSettings" Target="webSettings.xml"/><Relationship Id="rId9" Type="http://schemas.openxmlformats.org/officeDocument/2006/relationships/hyperlink" Target="mailto:yuanjj@sjtu.edu.cn" TargetMode="External"/><Relationship Id="rId14" Type="http://schemas.openxmlformats.org/officeDocument/2006/relationships/hyperlink" Target="mailto:zhu_yy@s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10091</TotalTime>
  <Pages>8</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Josiah T</dc:creator>
  <cp:lastModifiedBy>Josiah T</cp:lastModifiedBy>
  <cp:revision>11</cp:revision>
  <dcterms:created xsi:type="dcterms:W3CDTF">2018-07-23T08:14:00Z</dcterms:created>
  <dcterms:modified xsi:type="dcterms:W3CDTF">2018-09-11T06:11:00Z</dcterms:modified>
</cp:coreProperties>
</file>