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F4" w:rsidRPr="00907BDB" w:rsidRDefault="003B48F4" w:rsidP="003B48F4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3B48F4" w:rsidRPr="00907BDB" w:rsidRDefault="003B48F4" w:rsidP="003B48F4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07BDB">
        <w:rPr>
          <w:rFonts w:ascii="宋体" w:eastAsia="宋体" w:hAnsi="宋体"/>
          <w:b/>
          <w:sz w:val="24"/>
          <w:szCs w:val="24"/>
        </w:rPr>
        <w:t>大学物理（A类）课程修读要求</w:t>
      </w:r>
    </w:p>
    <w:p w:rsidR="003B48F4" w:rsidRPr="00907BDB" w:rsidRDefault="003B48F4" w:rsidP="003B48F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3B48F4" w:rsidRPr="00907BDB" w:rsidRDefault="003B48F4" w:rsidP="003B48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BDB">
        <w:rPr>
          <w:rFonts w:ascii="宋体" w:eastAsia="宋体" w:hAnsi="宋体" w:hint="eastAsia"/>
          <w:sz w:val="24"/>
          <w:szCs w:val="24"/>
        </w:rPr>
        <w:t>大学物理（</w:t>
      </w:r>
      <w:r w:rsidRPr="00907BDB">
        <w:rPr>
          <w:rFonts w:ascii="宋体" w:eastAsia="宋体" w:hAnsi="宋体"/>
          <w:sz w:val="24"/>
          <w:szCs w:val="24"/>
        </w:rPr>
        <w:t>A类）（1）和（2）是</w:t>
      </w:r>
      <w:r w:rsidRPr="00907BDB">
        <w:rPr>
          <w:rFonts w:ascii="宋体" w:eastAsia="宋体" w:hAnsi="宋体" w:hint="eastAsia"/>
          <w:sz w:val="24"/>
          <w:szCs w:val="24"/>
        </w:rPr>
        <w:t>我校</w:t>
      </w:r>
      <w:r>
        <w:rPr>
          <w:rFonts w:ascii="宋体" w:eastAsia="宋体" w:hAnsi="宋体"/>
          <w:sz w:val="24"/>
          <w:szCs w:val="24"/>
        </w:rPr>
        <w:t>许多专业</w:t>
      </w:r>
      <w:r>
        <w:rPr>
          <w:rFonts w:ascii="宋体" w:eastAsia="宋体" w:hAnsi="宋体" w:hint="eastAsia"/>
          <w:sz w:val="24"/>
          <w:szCs w:val="24"/>
        </w:rPr>
        <w:t>本科生</w:t>
      </w:r>
      <w:r w:rsidRPr="00907BDB">
        <w:rPr>
          <w:rFonts w:ascii="宋体" w:eastAsia="宋体" w:hAnsi="宋体"/>
          <w:sz w:val="24"/>
          <w:szCs w:val="24"/>
        </w:rPr>
        <w:t>必修</w:t>
      </w:r>
      <w:r>
        <w:rPr>
          <w:rFonts w:ascii="宋体" w:eastAsia="宋体" w:hAnsi="宋体" w:hint="eastAsia"/>
          <w:sz w:val="24"/>
          <w:szCs w:val="24"/>
        </w:rPr>
        <w:t>的</w:t>
      </w:r>
      <w:r w:rsidRPr="00907BDB">
        <w:rPr>
          <w:rFonts w:ascii="宋体" w:eastAsia="宋体" w:hAnsi="宋体"/>
          <w:sz w:val="24"/>
          <w:szCs w:val="24"/>
        </w:rPr>
        <w:t>基础课程，分别在一年级第二学期和二年级第一学期修读。凡</w:t>
      </w:r>
      <w:r>
        <w:rPr>
          <w:rFonts w:ascii="宋体" w:eastAsia="宋体" w:hAnsi="宋体" w:hint="eastAsia"/>
          <w:sz w:val="24"/>
          <w:szCs w:val="24"/>
        </w:rPr>
        <w:t>2019级</w:t>
      </w:r>
      <w:r w:rsidRPr="00907BDB">
        <w:rPr>
          <w:rFonts w:ascii="宋体" w:eastAsia="宋体" w:hAnsi="宋体"/>
          <w:sz w:val="24"/>
          <w:szCs w:val="24"/>
        </w:rPr>
        <w:t>培养计划中要求修读大学物理（A类）（1）和（2）的学生，入学后需参加学校统一组织的“大学物理</w:t>
      </w:r>
      <w:r>
        <w:rPr>
          <w:rFonts w:ascii="宋体" w:eastAsia="宋体" w:hAnsi="宋体" w:hint="eastAsia"/>
          <w:sz w:val="24"/>
          <w:szCs w:val="24"/>
        </w:rPr>
        <w:t>（A类）</w:t>
      </w:r>
      <w:r w:rsidRPr="00907BDB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课程水平</w:t>
      </w:r>
      <w:r w:rsidRPr="00907BDB">
        <w:rPr>
          <w:rFonts w:ascii="宋体" w:eastAsia="宋体" w:hAnsi="宋体"/>
          <w:sz w:val="24"/>
          <w:szCs w:val="24"/>
        </w:rPr>
        <w:t>考试。</w:t>
      </w:r>
      <w:r>
        <w:rPr>
          <w:rFonts w:ascii="宋体" w:eastAsia="宋体" w:hAnsi="宋体" w:hint="eastAsia"/>
          <w:sz w:val="24"/>
          <w:szCs w:val="24"/>
        </w:rPr>
        <w:t>考试成绩符合一定条件的学生第一学期可免修“大学物理导论”课程，其余学生必修，“大学物理导论”课程学分计入个性化教育学分。</w:t>
      </w:r>
    </w:p>
    <w:p w:rsidR="003B48F4" w:rsidRPr="00907BDB" w:rsidRDefault="003B48F4" w:rsidP="003B48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BDB">
        <w:rPr>
          <w:rFonts w:ascii="宋体" w:eastAsia="宋体" w:hAnsi="宋体" w:hint="eastAsia"/>
          <w:sz w:val="24"/>
          <w:szCs w:val="24"/>
        </w:rPr>
        <w:t>一年级第二学期，大学物理课程分为“大学物理（</w:t>
      </w:r>
      <w:r w:rsidRPr="00907BDB">
        <w:rPr>
          <w:rFonts w:ascii="宋体" w:eastAsia="宋体" w:hAnsi="宋体"/>
          <w:sz w:val="24"/>
          <w:szCs w:val="24"/>
        </w:rPr>
        <w:t>A类）（1）”基础教学班、“大学物理（A类）（1）”标准教学班、“</w:t>
      </w:r>
      <w:r>
        <w:rPr>
          <w:rFonts w:ascii="宋体" w:eastAsia="宋体" w:hAnsi="宋体" w:hint="eastAsia"/>
          <w:sz w:val="24"/>
          <w:szCs w:val="24"/>
        </w:rPr>
        <w:t>大学物理（荣誉）</w:t>
      </w:r>
      <w:r w:rsidRPr="00907BDB">
        <w:rPr>
          <w:rFonts w:ascii="宋体" w:eastAsia="宋体" w:hAnsi="宋体"/>
          <w:sz w:val="24"/>
          <w:szCs w:val="24"/>
        </w:rPr>
        <w:t>（1）”</w:t>
      </w:r>
      <w:r>
        <w:rPr>
          <w:rFonts w:ascii="宋体" w:eastAsia="宋体" w:hAnsi="宋体" w:hint="eastAsia"/>
          <w:sz w:val="24"/>
          <w:szCs w:val="24"/>
        </w:rPr>
        <w:t>。</w:t>
      </w:r>
      <w:r w:rsidRPr="00907BDB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大学物理（荣誉）</w:t>
      </w:r>
      <w:r w:rsidRPr="00907BDB">
        <w:rPr>
          <w:rFonts w:ascii="宋体" w:eastAsia="宋体" w:hAnsi="宋体"/>
          <w:sz w:val="24"/>
          <w:szCs w:val="24"/>
        </w:rPr>
        <w:t>（1）”为致远荣誉课程，</w:t>
      </w:r>
      <w:r w:rsidRPr="00907BDB">
        <w:rPr>
          <w:rFonts w:ascii="宋体" w:eastAsia="宋体" w:hAnsi="宋体"/>
          <w:b/>
          <w:sz w:val="24"/>
          <w:szCs w:val="24"/>
        </w:rPr>
        <w:t>入学</w:t>
      </w:r>
      <w:r>
        <w:rPr>
          <w:rFonts w:ascii="宋体" w:eastAsia="宋体" w:hAnsi="宋体" w:hint="eastAsia"/>
          <w:b/>
          <w:sz w:val="24"/>
          <w:szCs w:val="24"/>
        </w:rPr>
        <w:t>水平</w:t>
      </w:r>
      <w:r w:rsidRPr="00907BDB">
        <w:rPr>
          <w:rFonts w:ascii="宋体" w:eastAsia="宋体" w:hAnsi="宋体"/>
          <w:b/>
          <w:sz w:val="24"/>
          <w:szCs w:val="24"/>
        </w:rPr>
        <w:t>考试成绩在参加考试学生中排名处于前5%的学生</w:t>
      </w:r>
      <w:r>
        <w:rPr>
          <w:rFonts w:ascii="宋体" w:eastAsia="宋体" w:hAnsi="宋体" w:hint="eastAsia"/>
          <w:b/>
          <w:sz w:val="24"/>
          <w:szCs w:val="24"/>
        </w:rPr>
        <w:t>可选择</w:t>
      </w:r>
      <w:r w:rsidRPr="00907BDB">
        <w:rPr>
          <w:rFonts w:ascii="宋体" w:eastAsia="宋体" w:hAnsi="宋体"/>
          <w:b/>
          <w:sz w:val="24"/>
          <w:szCs w:val="24"/>
        </w:rPr>
        <w:t>修读“</w:t>
      </w:r>
      <w:r w:rsidRPr="00CC70A9">
        <w:rPr>
          <w:rFonts w:ascii="宋体" w:eastAsia="宋体" w:hAnsi="宋体" w:hint="eastAsia"/>
          <w:b/>
          <w:sz w:val="24"/>
          <w:szCs w:val="24"/>
        </w:rPr>
        <w:t>大学物理（荣誉）（</w:t>
      </w:r>
      <w:r w:rsidRPr="00CC70A9">
        <w:rPr>
          <w:rFonts w:ascii="宋体" w:eastAsia="宋体" w:hAnsi="宋体"/>
          <w:b/>
          <w:sz w:val="24"/>
          <w:szCs w:val="24"/>
        </w:rPr>
        <w:t>1）</w:t>
      </w:r>
      <w:r w:rsidRPr="00907BDB">
        <w:rPr>
          <w:rFonts w:ascii="宋体" w:eastAsia="宋体" w:hAnsi="宋体"/>
          <w:b/>
          <w:sz w:val="24"/>
          <w:szCs w:val="24"/>
        </w:rPr>
        <w:t>”课程</w:t>
      </w:r>
      <w:r>
        <w:rPr>
          <w:rFonts w:ascii="宋体" w:eastAsia="宋体" w:hAnsi="宋体" w:hint="eastAsia"/>
          <w:b/>
          <w:sz w:val="24"/>
          <w:szCs w:val="24"/>
        </w:rPr>
        <w:t>。</w:t>
      </w:r>
      <w:r w:rsidRPr="00907BDB">
        <w:rPr>
          <w:rFonts w:ascii="宋体" w:eastAsia="宋体" w:hAnsi="宋体"/>
          <w:b/>
          <w:sz w:val="24"/>
          <w:szCs w:val="24"/>
        </w:rPr>
        <w:t xml:space="preserve"> “大学物理（A类）（1）”基础教学班为第一学期“大学物理导论”课程的后续课程</w:t>
      </w:r>
      <w:r>
        <w:rPr>
          <w:rFonts w:ascii="宋体" w:eastAsia="宋体" w:hAnsi="宋体" w:hint="eastAsia"/>
          <w:b/>
          <w:sz w:val="24"/>
          <w:szCs w:val="24"/>
        </w:rPr>
        <w:t>，而“</w:t>
      </w:r>
      <w:r w:rsidRPr="00907BDB">
        <w:rPr>
          <w:rFonts w:ascii="宋体" w:eastAsia="宋体" w:hAnsi="宋体"/>
          <w:b/>
          <w:sz w:val="24"/>
          <w:szCs w:val="24"/>
        </w:rPr>
        <w:t>大学物理（A类）（1）”</w:t>
      </w:r>
      <w:r>
        <w:rPr>
          <w:rFonts w:ascii="宋体" w:eastAsia="宋体" w:hAnsi="宋体" w:hint="eastAsia"/>
          <w:b/>
          <w:sz w:val="24"/>
          <w:szCs w:val="24"/>
        </w:rPr>
        <w:t>标准</w:t>
      </w:r>
      <w:r>
        <w:rPr>
          <w:rFonts w:ascii="宋体" w:eastAsia="宋体" w:hAnsi="宋体"/>
          <w:b/>
          <w:sz w:val="24"/>
          <w:szCs w:val="24"/>
        </w:rPr>
        <w:t>教学班</w:t>
      </w:r>
      <w:r>
        <w:rPr>
          <w:rFonts w:ascii="宋体" w:eastAsia="宋体" w:hAnsi="宋体" w:hint="eastAsia"/>
          <w:b/>
          <w:sz w:val="24"/>
          <w:szCs w:val="24"/>
        </w:rPr>
        <w:t>则从头开始讲授“</w:t>
      </w:r>
      <w:r w:rsidRPr="00907BDB">
        <w:rPr>
          <w:rFonts w:ascii="宋体" w:eastAsia="宋体" w:hAnsi="宋体"/>
          <w:b/>
          <w:sz w:val="24"/>
          <w:szCs w:val="24"/>
        </w:rPr>
        <w:t>大学物理（A类）（1）”</w:t>
      </w:r>
      <w:r>
        <w:rPr>
          <w:rFonts w:ascii="宋体" w:eastAsia="宋体" w:hAnsi="宋体" w:hint="eastAsia"/>
          <w:b/>
          <w:sz w:val="24"/>
          <w:szCs w:val="24"/>
        </w:rPr>
        <w:t>，</w:t>
      </w:r>
      <w:r w:rsidRPr="002E7C50">
        <w:rPr>
          <w:rFonts w:ascii="宋体" w:eastAsia="宋体" w:hAnsi="宋体" w:hint="eastAsia"/>
          <w:b/>
          <w:sz w:val="24"/>
          <w:szCs w:val="24"/>
        </w:rPr>
        <w:t>不能（或不愿）选修荣誉课程的学生（包括第一学期修读导论课程的学生）可根据自身能力，自由选择基础教学班和标准教学班；</w:t>
      </w:r>
      <w:r w:rsidRPr="00907BDB">
        <w:rPr>
          <w:rFonts w:ascii="宋体" w:eastAsia="宋体" w:hAnsi="宋体"/>
          <w:b/>
          <w:sz w:val="24"/>
          <w:szCs w:val="24"/>
        </w:rPr>
        <w:t>第二学期期末，基础教学班和标准教学班统一考试。</w:t>
      </w:r>
    </w:p>
    <w:p w:rsidR="003B48F4" w:rsidRPr="00907BDB" w:rsidRDefault="003B48F4" w:rsidP="003B48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BDB">
        <w:rPr>
          <w:rFonts w:ascii="宋体" w:eastAsia="宋体" w:hAnsi="宋体" w:hint="eastAsia"/>
          <w:sz w:val="24"/>
          <w:szCs w:val="24"/>
        </w:rPr>
        <w:t>二年级第一学期，大学物理（</w:t>
      </w:r>
      <w:r w:rsidRPr="00907BDB">
        <w:rPr>
          <w:rFonts w:ascii="宋体" w:eastAsia="宋体" w:hAnsi="宋体"/>
          <w:sz w:val="24"/>
          <w:szCs w:val="24"/>
        </w:rPr>
        <w:t>A类）（2）</w:t>
      </w:r>
      <w:r>
        <w:rPr>
          <w:rFonts w:ascii="宋体" w:eastAsia="宋体" w:hAnsi="宋体" w:hint="eastAsia"/>
          <w:sz w:val="24"/>
          <w:szCs w:val="24"/>
        </w:rPr>
        <w:t>的</w:t>
      </w:r>
      <w:r w:rsidRPr="00907BDB">
        <w:rPr>
          <w:rFonts w:ascii="宋体" w:eastAsia="宋体" w:hAnsi="宋体"/>
          <w:sz w:val="24"/>
          <w:szCs w:val="24"/>
        </w:rPr>
        <w:t>教学不再分基础教学班和标准教学班，在第二学期修读“</w:t>
      </w:r>
      <w:r>
        <w:rPr>
          <w:rFonts w:ascii="宋体" w:eastAsia="宋体" w:hAnsi="宋体" w:hint="eastAsia"/>
          <w:sz w:val="24"/>
          <w:szCs w:val="24"/>
        </w:rPr>
        <w:t>大学物理（荣誉）</w:t>
      </w:r>
      <w:r w:rsidRPr="00907BDB">
        <w:rPr>
          <w:rFonts w:ascii="宋体" w:eastAsia="宋体" w:hAnsi="宋体"/>
          <w:sz w:val="24"/>
          <w:szCs w:val="24"/>
        </w:rPr>
        <w:t>（1）”且通过考试的学生可继续选修“</w:t>
      </w:r>
      <w:r>
        <w:rPr>
          <w:rFonts w:ascii="宋体" w:eastAsia="宋体" w:hAnsi="宋体" w:hint="eastAsia"/>
          <w:sz w:val="24"/>
          <w:szCs w:val="24"/>
        </w:rPr>
        <w:t>大学物理（荣誉）</w:t>
      </w:r>
      <w:r w:rsidRPr="00907BDB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 w:rsidRPr="00907BDB">
        <w:rPr>
          <w:rFonts w:ascii="宋体" w:eastAsia="宋体" w:hAnsi="宋体"/>
          <w:sz w:val="24"/>
          <w:szCs w:val="24"/>
        </w:rPr>
        <w:t>）”。</w:t>
      </w:r>
    </w:p>
    <w:p w:rsidR="003B48F4" w:rsidRPr="00907BDB" w:rsidRDefault="003B48F4" w:rsidP="003B48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7BDB">
        <w:rPr>
          <w:rFonts w:ascii="宋体" w:eastAsia="宋体" w:hAnsi="宋体" w:hint="eastAsia"/>
          <w:sz w:val="24"/>
          <w:szCs w:val="24"/>
        </w:rPr>
        <w:t>毕业资格审核时，学生需修完大学物理（</w:t>
      </w:r>
      <w:r w:rsidRPr="00907BDB">
        <w:rPr>
          <w:rFonts w:ascii="宋体" w:eastAsia="宋体" w:hAnsi="宋体"/>
          <w:sz w:val="24"/>
          <w:szCs w:val="24"/>
        </w:rPr>
        <w:t>A类）（1）和（2）课程学分要求。</w:t>
      </w:r>
      <w:r>
        <w:rPr>
          <w:rFonts w:ascii="宋体" w:eastAsia="宋体" w:hAnsi="宋体" w:hint="eastAsia"/>
          <w:sz w:val="24"/>
          <w:szCs w:val="24"/>
        </w:rPr>
        <w:t>大学物理（荣誉）</w:t>
      </w:r>
      <w:r w:rsidRPr="00907BDB">
        <w:rPr>
          <w:rFonts w:ascii="宋体" w:eastAsia="宋体" w:hAnsi="宋体"/>
          <w:sz w:val="24"/>
          <w:szCs w:val="24"/>
        </w:rPr>
        <w:t>（1）和（2）可相应地替代大学物理（A类）（1）和（2）。</w:t>
      </w:r>
    </w:p>
    <w:p w:rsidR="00493133" w:rsidRPr="003B48F4" w:rsidRDefault="00493133" w:rsidP="001A6412">
      <w:pPr>
        <w:ind w:firstLine="420"/>
      </w:pPr>
    </w:p>
    <w:sectPr w:rsidR="00493133" w:rsidRPr="003B48F4" w:rsidSect="005A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8F4"/>
    <w:rsid w:val="001A6412"/>
    <w:rsid w:val="003B48F4"/>
    <w:rsid w:val="00493133"/>
    <w:rsid w:val="009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F4"/>
    <w:pPr>
      <w:widowControl w:val="0"/>
      <w:spacing w:line="240" w:lineRule="auto"/>
      <w:ind w:firstLineChars="0" w:firstLine="0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liuyang</dc:creator>
  <cp:lastModifiedBy>liuyang</cp:lastModifiedBy>
  <cp:revision>1</cp:revision>
  <dcterms:created xsi:type="dcterms:W3CDTF">2019-09-06T07:48:00Z</dcterms:created>
  <dcterms:modified xsi:type="dcterms:W3CDTF">2019-09-06T07:48:00Z</dcterms:modified>
</cp:coreProperties>
</file>