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CF" w:rsidRPr="00A608CF" w:rsidRDefault="00A608CF" w:rsidP="00A608CF">
      <w:pPr>
        <w:widowControl/>
        <w:spacing w:before="100" w:beforeAutospacing="1" w:after="100" w:afterAutospacing="1" w:line="300" w:lineRule="atLeast"/>
        <w:jc w:val="center"/>
        <w:outlineLvl w:val="0"/>
        <w:rPr>
          <w:rFonts w:ascii="Arial" w:eastAsia="宋体" w:hAnsi="Arial" w:cs="Arial"/>
          <w:b/>
          <w:bCs/>
          <w:color w:val="060000"/>
          <w:kern w:val="36"/>
          <w:sz w:val="48"/>
          <w:szCs w:val="48"/>
        </w:rPr>
      </w:pPr>
      <w:r w:rsidRPr="00A608CF">
        <w:rPr>
          <w:rFonts w:ascii="Arial" w:eastAsia="宋体" w:hAnsi="Arial" w:cs="Arial"/>
          <w:b/>
          <w:bCs/>
          <w:color w:val="060000"/>
          <w:kern w:val="36"/>
          <w:sz w:val="36"/>
          <w:szCs w:val="36"/>
        </w:rPr>
        <w:t>201</w:t>
      </w:r>
      <w:r w:rsidR="0066308F">
        <w:rPr>
          <w:rFonts w:ascii="Arial" w:eastAsia="宋体" w:hAnsi="Arial" w:cs="Arial" w:hint="eastAsia"/>
          <w:b/>
          <w:bCs/>
          <w:color w:val="060000"/>
          <w:kern w:val="36"/>
          <w:sz w:val="36"/>
          <w:szCs w:val="36"/>
        </w:rPr>
        <w:t>5</w:t>
      </w:r>
      <w:r w:rsidRPr="00A608CF">
        <w:rPr>
          <w:rFonts w:ascii="Arial" w:eastAsia="宋体" w:hAnsi="Arial" w:cs="Arial"/>
          <w:b/>
          <w:bCs/>
          <w:color w:val="060000"/>
          <w:kern w:val="36"/>
          <w:sz w:val="36"/>
          <w:szCs w:val="36"/>
        </w:rPr>
        <w:t>-201</w:t>
      </w:r>
      <w:r w:rsidR="0066308F">
        <w:rPr>
          <w:rFonts w:ascii="Arial" w:eastAsia="宋体" w:hAnsi="Arial" w:cs="Arial" w:hint="eastAsia"/>
          <w:b/>
          <w:bCs/>
          <w:color w:val="060000"/>
          <w:kern w:val="36"/>
          <w:sz w:val="36"/>
          <w:szCs w:val="36"/>
        </w:rPr>
        <w:t>6</w:t>
      </w:r>
      <w:r w:rsidRPr="00A608CF">
        <w:rPr>
          <w:rFonts w:ascii="Arial" w:eastAsia="宋体" w:hAnsi="Arial" w:cs="Arial"/>
          <w:b/>
          <w:bCs/>
          <w:color w:val="060000"/>
          <w:kern w:val="36"/>
          <w:sz w:val="36"/>
          <w:szCs w:val="36"/>
        </w:rPr>
        <w:t>学年</w:t>
      </w:r>
      <w:r>
        <w:rPr>
          <w:rFonts w:ascii="Arial" w:eastAsia="宋体" w:hAnsi="Arial" w:cs="Arial" w:hint="eastAsia"/>
          <w:b/>
          <w:bCs/>
          <w:color w:val="060000"/>
          <w:kern w:val="36"/>
          <w:sz w:val="36"/>
          <w:szCs w:val="36"/>
        </w:rPr>
        <w:t>第</w:t>
      </w:r>
      <w:r w:rsidR="00131297">
        <w:rPr>
          <w:rFonts w:ascii="Arial" w:eastAsia="宋体" w:hAnsi="Arial" w:cs="Arial" w:hint="eastAsia"/>
          <w:b/>
          <w:bCs/>
          <w:color w:val="060000"/>
          <w:kern w:val="36"/>
          <w:sz w:val="36"/>
          <w:szCs w:val="36"/>
        </w:rPr>
        <w:t>一</w:t>
      </w:r>
      <w:r w:rsidRPr="00A608CF">
        <w:rPr>
          <w:rFonts w:ascii="Arial" w:eastAsia="宋体" w:hAnsi="Arial" w:cs="Arial"/>
          <w:b/>
          <w:bCs/>
          <w:color w:val="060000"/>
          <w:kern w:val="36"/>
          <w:sz w:val="36"/>
          <w:szCs w:val="36"/>
        </w:rPr>
        <w:t>学期金工实习注意事项</w:t>
      </w:r>
    </w:p>
    <w:p w:rsidR="00A608CF" w:rsidRPr="00834B04" w:rsidRDefault="00A608CF" w:rsidP="00A608CF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060000"/>
          <w:kern w:val="0"/>
          <w:sz w:val="28"/>
          <w:szCs w:val="28"/>
        </w:rPr>
      </w:pPr>
      <w:r w:rsidRPr="00834B04">
        <w:rPr>
          <w:rFonts w:ascii="Arial" w:eastAsia="宋体" w:hAnsi="Arial" w:cs="Arial"/>
          <w:b/>
          <w:bCs/>
          <w:color w:val="060000"/>
          <w:kern w:val="0"/>
          <w:sz w:val="28"/>
          <w:szCs w:val="28"/>
        </w:rPr>
        <w:t>时间要求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：教学时间上午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8:00-11:30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，下午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12:45-1</w:t>
      </w:r>
      <w:r w:rsidR="0066308F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5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:</w:t>
      </w:r>
      <w:r w:rsidR="0066308F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4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0</w:t>
      </w:r>
    </w:p>
    <w:p w:rsidR="00A608CF" w:rsidRPr="00A608CF" w:rsidRDefault="00A608CF" w:rsidP="00A608CF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060000"/>
          <w:kern w:val="0"/>
          <w:sz w:val="18"/>
          <w:szCs w:val="18"/>
        </w:rPr>
      </w:pPr>
      <w:r w:rsidRPr="00834B04">
        <w:rPr>
          <w:rFonts w:ascii="Arial" w:eastAsia="宋体" w:hAnsi="Arial" w:cs="Arial"/>
          <w:b/>
          <w:bCs/>
          <w:color w:val="060000"/>
          <w:kern w:val="0"/>
          <w:sz w:val="28"/>
          <w:szCs w:val="28"/>
        </w:rPr>
        <w:t>着装要求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：</w:t>
      </w:r>
      <w:r w:rsidRPr="00834B04">
        <w:rPr>
          <w:rFonts w:ascii="Arial" w:eastAsia="宋体" w:hAnsi="Arial" w:cs="Arial"/>
          <w:b/>
          <w:bCs/>
          <w:color w:val="060000"/>
          <w:kern w:val="0"/>
          <w:sz w:val="28"/>
          <w:szCs w:val="28"/>
        </w:rPr>
        <w:t>长裤（建议穿军训服装），女生带好帽子，不准穿凉鞋，拖鞋</w:t>
      </w:r>
      <w:r w:rsidRPr="00A608CF">
        <w:rPr>
          <w:rFonts w:ascii="Arial" w:eastAsia="宋体" w:hAnsi="Arial" w:cs="Arial"/>
          <w:color w:val="060000"/>
          <w:kern w:val="0"/>
          <w:sz w:val="18"/>
          <w:szCs w:val="18"/>
        </w:rPr>
        <w:t>。</w:t>
      </w:r>
    </w:p>
    <w:p w:rsidR="00A608CF" w:rsidRPr="00B848F7" w:rsidRDefault="00A608CF" w:rsidP="00A608CF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b/>
          <w:bCs/>
          <w:color w:val="FF0000"/>
          <w:kern w:val="0"/>
          <w:sz w:val="27"/>
        </w:rPr>
      </w:pPr>
      <w:r w:rsidRPr="00834B04">
        <w:rPr>
          <w:rFonts w:ascii="Arial" w:eastAsia="宋体" w:hAnsi="Arial" w:cs="Arial"/>
          <w:b/>
          <w:bCs/>
          <w:color w:val="060000"/>
          <w:kern w:val="0"/>
          <w:sz w:val="28"/>
          <w:szCs w:val="28"/>
        </w:rPr>
        <w:t>上课地点及实训项目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：请登陆工程训练中心网站</w:t>
      </w:r>
      <w:hyperlink r:id="rId6" w:history="1">
        <w:r w:rsidRPr="00834B04">
          <w:rPr>
            <w:rFonts w:ascii="Arial" w:eastAsia="宋体" w:hAnsi="Arial" w:cs="Arial"/>
            <w:color w:val="060000"/>
            <w:kern w:val="0"/>
            <w:sz w:val="28"/>
            <w:szCs w:val="28"/>
          </w:rPr>
          <w:t>http://engtc.sjtu.edu.cn</w:t>
        </w:r>
      </w:hyperlink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，在首页的</w:t>
      </w:r>
      <w:r w:rsidR="00580B66" w:rsidRPr="00834B04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“用户登录”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，以学生学号为用户名和密码登陆查询学生的实习项目及其实习地点。</w:t>
      </w:r>
      <w:r w:rsidR="004C4809" w:rsidRPr="00B848F7">
        <w:rPr>
          <w:rFonts w:ascii="Arial" w:eastAsia="宋体" w:hAnsi="Arial" w:cs="Arial" w:hint="eastAsia"/>
          <w:b/>
          <w:bCs/>
          <w:color w:val="FF0000"/>
          <w:kern w:val="0"/>
          <w:sz w:val="27"/>
        </w:rPr>
        <w:t>请事先在网上查找好当天的实习项目及上课地点。</w:t>
      </w:r>
    </w:p>
    <w:p w:rsidR="00A608CF" w:rsidRPr="00834B04" w:rsidRDefault="00A608CF" w:rsidP="00A608CF">
      <w:pPr>
        <w:widowControl/>
        <w:spacing w:before="100" w:beforeAutospacing="1" w:after="100" w:afterAutospacing="1" w:line="300" w:lineRule="atLeast"/>
        <w:ind w:left="1084" w:hanging="1084"/>
        <w:jc w:val="left"/>
        <w:rPr>
          <w:rFonts w:ascii="Arial" w:eastAsia="宋体" w:hAnsi="Arial" w:cs="Arial"/>
          <w:color w:val="060000"/>
          <w:kern w:val="0"/>
          <w:sz w:val="28"/>
          <w:szCs w:val="28"/>
        </w:rPr>
      </w:pPr>
      <w:r w:rsidRPr="00834B04">
        <w:rPr>
          <w:rFonts w:ascii="Arial" w:eastAsia="宋体" w:hAnsi="Arial" w:cs="Arial"/>
          <w:b/>
          <w:bCs/>
          <w:color w:val="060000"/>
          <w:kern w:val="0"/>
          <w:sz w:val="28"/>
          <w:szCs w:val="28"/>
        </w:rPr>
        <w:t>考勤制度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：依据工程训练中心《教学实习手册》，迟到及早退扣当天成绩，事假及病假需到工程训练中心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B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楼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303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室出示相关证明。</w:t>
      </w:r>
    </w:p>
    <w:p w:rsidR="00587463" w:rsidRPr="00834B04" w:rsidRDefault="00AF306B" w:rsidP="00A608CF">
      <w:pPr>
        <w:widowControl/>
        <w:spacing w:before="100" w:beforeAutospacing="1" w:after="100" w:afterAutospacing="1" w:line="300" w:lineRule="atLeast"/>
        <w:ind w:left="1084" w:hanging="1084"/>
        <w:jc w:val="left"/>
        <w:rPr>
          <w:rFonts w:ascii="Arial" w:eastAsia="宋体" w:hAnsi="Arial" w:cs="Arial"/>
          <w:color w:val="060000"/>
          <w:kern w:val="0"/>
          <w:sz w:val="28"/>
          <w:szCs w:val="28"/>
        </w:rPr>
      </w:pPr>
      <w:r w:rsidRPr="00476CD8">
        <w:rPr>
          <w:rFonts w:ascii="Arial" w:eastAsia="宋体" w:hAnsi="Arial" w:cs="Arial" w:hint="eastAsia"/>
          <w:b/>
          <w:color w:val="060000"/>
          <w:kern w:val="0"/>
          <w:sz w:val="28"/>
          <w:szCs w:val="28"/>
        </w:rPr>
        <w:t>金工实习概论课安排</w:t>
      </w:r>
      <w:r w:rsidR="00476CD8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：</w:t>
      </w:r>
      <w:r>
        <w:rPr>
          <w:rFonts w:ascii="Arial" w:eastAsia="宋体" w:hAnsi="Arial" w:cs="Arial" w:hint="eastAsia"/>
          <w:color w:val="060000"/>
          <w:kern w:val="0"/>
          <w:sz w:val="28"/>
          <w:szCs w:val="28"/>
        </w:rPr>
        <w:t>请</w:t>
      </w:r>
      <w:r w:rsidR="00476CD8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查看</w:t>
      </w:r>
      <w:r w:rsidR="00131297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附件或登录</w:t>
      </w:r>
      <w:r w:rsidR="00476CD8"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工程训练中心网站</w:t>
      </w:r>
      <w:r w:rsidR="00476CD8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“通知公告”栏</w:t>
      </w:r>
    </w:p>
    <w:p w:rsidR="00A608CF" w:rsidRPr="00834B04" w:rsidRDefault="00A608CF" w:rsidP="00A608CF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060000"/>
          <w:kern w:val="0"/>
          <w:sz w:val="28"/>
          <w:szCs w:val="28"/>
        </w:rPr>
      </w:pP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联系人：陶老师、</w:t>
      </w:r>
      <w:r w:rsidR="00580B66" w:rsidRPr="00834B04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许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老师</w:t>
      </w:r>
    </w:p>
    <w:p w:rsidR="00587463" w:rsidRPr="00834B04" w:rsidRDefault="007347B2" w:rsidP="00A608CF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060000"/>
          <w:kern w:val="0"/>
          <w:sz w:val="28"/>
          <w:szCs w:val="28"/>
        </w:rPr>
      </w:pPr>
      <w:bookmarkStart w:id="0" w:name="_GoBack"/>
      <w:r>
        <w:rPr>
          <w:rFonts w:ascii="Arial" w:eastAsia="宋体" w:hAnsi="Arial" w:cs="Arial" w:hint="eastAsia"/>
          <w:color w:val="060000"/>
          <w:kern w:val="0"/>
          <w:sz w:val="28"/>
          <w:szCs w:val="28"/>
        </w:rPr>
        <w:t>办公地点：工程训练</w:t>
      </w:r>
      <w:r w:rsidR="00587463" w:rsidRPr="00834B04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中心</w:t>
      </w:r>
      <w:r w:rsidR="00587463" w:rsidRPr="00834B04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B</w:t>
      </w:r>
      <w:r w:rsidR="00587463" w:rsidRPr="00834B04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楼</w:t>
      </w:r>
      <w:r w:rsidR="00587463" w:rsidRPr="00834B04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303</w:t>
      </w:r>
      <w:r w:rsidR="00587463" w:rsidRPr="00834B04">
        <w:rPr>
          <w:rFonts w:ascii="Arial" w:eastAsia="宋体" w:hAnsi="Arial" w:cs="Arial" w:hint="eastAsia"/>
          <w:color w:val="060000"/>
          <w:kern w:val="0"/>
          <w:sz w:val="28"/>
          <w:szCs w:val="28"/>
        </w:rPr>
        <w:t>室</w:t>
      </w:r>
    </w:p>
    <w:bookmarkEnd w:id="0"/>
    <w:p w:rsidR="00A608CF" w:rsidRPr="00834B04" w:rsidRDefault="00A608CF" w:rsidP="00A608CF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060000"/>
          <w:kern w:val="0"/>
          <w:sz w:val="28"/>
          <w:szCs w:val="28"/>
        </w:rPr>
      </w:pP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电话：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54742932-824</w:t>
      </w:r>
    </w:p>
    <w:p w:rsidR="00A608CF" w:rsidRPr="00834B04" w:rsidRDefault="00A608CF" w:rsidP="00A608CF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060000"/>
          <w:kern w:val="0"/>
          <w:sz w:val="28"/>
          <w:szCs w:val="28"/>
        </w:rPr>
      </w:pP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 xml:space="preserve">      </w:t>
      </w:r>
      <w:r w:rsidR="00580B66" w:rsidRPr="00834B04">
        <w:rPr>
          <w:rFonts w:ascii="Arial" w:eastAsia="宋体" w:hAnsi="Arial" w:cs="Arial" w:hint="eastAsia"/>
          <w:color w:val="060000"/>
          <w:kern w:val="0"/>
          <w:sz w:val="28"/>
          <w:szCs w:val="28"/>
        </w:rPr>
        <w:t xml:space="preserve">  </w:t>
      </w:r>
      <w:r w:rsidRPr="00834B04">
        <w:rPr>
          <w:rFonts w:ascii="Arial" w:eastAsia="宋体" w:hAnsi="Arial" w:cs="Arial"/>
          <w:color w:val="060000"/>
          <w:kern w:val="0"/>
          <w:sz w:val="28"/>
          <w:szCs w:val="28"/>
        </w:rPr>
        <w:t>54742927</w:t>
      </w:r>
    </w:p>
    <w:p w:rsidR="0066308F" w:rsidRDefault="0066308F" w:rsidP="0066308F">
      <w:pPr>
        <w:pStyle w:val="2"/>
        <w:spacing w:before="0" w:after="0" w:line="400" w:lineRule="exact"/>
        <w:jc w:val="center"/>
      </w:pPr>
      <w:r>
        <w:rPr>
          <w:rFonts w:hint="eastAsia"/>
        </w:rPr>
        <w:lastRenderedPageBreak/>
        <w:t>机械制造基础（金工实习）概论课安排</w:t>
      </w:r>
    </w:p>
    <w:p w:rsidR="0066308F" w:rsidRPr="007963D1" w:rsidRDefault="0066308F" w:rsidP="0066308F">
      <w:pPr>
        <w:ind w:firstLineChars="250" w:firstLine="700"/>
        <w:jc w:val="left"/>
        <w:rPr>
          <w:rFonts w:ascii="仿宋_GB2312" w:eastAsia="仿宋_GB2312"/>
          <w:sz w:val="28"/>
        </w:rPr>
      </w:pPr>
      <w:r w:rsidRPr="007963D1">
        <w:rPr>
          <w:rFonts w:ascii="仿宋_GB2312" w:eastAsia="仿宋_GB2312" w:hint="eastAsia"/>
          <w:sz w:val="28"/>
        </w:rPr>
        <w:t>上课时间：8：00</w:t>
      </w:r>
    </w:p>
    <w:tbl>
      <w:tblPr>
        <w:tblStyle w:val="a8"/>
        <w:tblW w:w="15134" w:type="dxa"/>
        <w:jc w:val="center"/>
        <w:tblInd w:w="-727" w:type="dxa"/>
        <w:tblLook w:val="04A0"/>
      </w:tblPr>
      <w:tblGrid>
        <w:gridCol w:w="1155"/>
        <w:gridCol w:w="1548"/>
        <w:gridCol w:w="1560"/>
        <w:gridCol w:w="2268"/>
        <w:gridCol w:w="2835"/>
        <w:gridCol w:w="850"/>
        <w:gridCol w:w="3228"/>
        <w:gridCol w:w="1690"/>
      </w:tblGrid>
      <w:tr w:rsidR="0066308F" w:rsidRPr="00F57605" w:rsidTr="00E76CDD">
        <w:trPr>
          <w:trHeight w:val="630"/>
          <w:jc w:val="center"/>
        </w:trPr>
        <w:tc>
          <w:tcPr>
            <w:tcW w:w="115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第  周</w:t>
            </w: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周数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课程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人数</w:t>
            </w: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主讲教师</w:t>
            </w:r>
          </w:p>
        </w:tc>
      </w:tr>
      <w:tr w:rsidR="0066308F" w:rsidRPr="00F57605" w:rsidTr="00E76CDD">
        <w:trPr>
          <w:trHeight w:val="550"/>
          <w:jc w:val="center"/>
        </w:trPr>
        <w:tc>
          <w:tcPr>
            <w:tcW w:w="1155" w:type="dxa"/>
            <w:vMerge w:val="restart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第</w:t>
            </w:r>
          </w:p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</w:t>
            </w: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2015.9.14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周一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金工实习2（8周）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环境学院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分散</w:t>
            </w:r>
          </w:p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各实习地点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308F" w:rsidRPr="00F57605" w:rsidTr="00E76CDD">
        <w:trPr>
          <w:trHeight w:val="630"/>
          <w:jc w:val="center"/>
        </w:trPr>
        <w:tc>
          <w:tcPr>
            <w:tcW w:w="1155" w:type="dxa"/>
            <w:vMerge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2015.9.14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周一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金工实习1（16周）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机械工程及机自动化试点班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集中</w:t>
            </w:r>
          </w:p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思源楼200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范成杰</w:t>
            </w:r>
          </w:p>
        </w:tc>
      </w:tr>
      <w:tr w:rsidR="0066308F" w:rsidRPr="00F57605" w:rsidTr="00E76CDD">
        <w:trPr>
          <w:trHeight w:val="630"/>
          <w:jc w:val="center"/>
        </w:trPr>
        <w:tc>
          <w:tcPr>
            <w:tcW w:w="1155" w:type="dxa"/>
            <w:vMerge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2015.9.14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周一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东海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继教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热工艺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陶波</w:t>
            </w:r>
          </w:p>
        </w:tc>
      </w:tr>
      <w:tr w:rsidR="0066308F" w:rsidRPr="00F57605" w:rsidTr="00E76CDD">
        <w:trPr>
          <w:trHeight w:val="554"/>
          <w:jc w:val="center"/>
        </w:trPr>
        <w:tc>
          <w:tcPr>
            <w:tcW w:w="1155" w:type="dxa"/>
            <w:vMerge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2015.9.15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周二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金工实习1（16周）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机械动力类航空航天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307</w:t>
            </w: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实习项目为“车、钳、焊、钣金”到思源楼200集中；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陶波</w:t>
            </w:r>
          </w:p>
        </w:tc>
      </w:tr>
      <w:tr w:rsidR="0066308F" w:rsidRPr="00F57605" w:rsidTr="00E76CDD">
        <w:trPr>
          <w:trHeight w:val="554"/>
          <w:jc w:val="center"/>
        </w:trPr>
        <w:tc>
          <w:tcPr>
            <w:tcW w:w="1155" w:type="dxa"/>
            <w:vMerge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2015.9.17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周四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工程实践（PLC）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工科平台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思源楼304室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汤国亮</w:t>
            </w:r>
          </w:p>
        </w:tc>
      </w:tr>
      <w:tr w:rsidR="0066308F" w:rsidRPr="00F57605" w:rsidTr="00E76CDD">
        <w:trPr>
          <w:trHeight w:val="554"/>
          <w:jc w:val="center"/>
        </w:trPr>
        <w:tc>
          <w:tcPr>
            <w:tcW w:w="1155" w:type="dxa"/>
            <w:vMerge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2015.9.17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周四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工程实践（单片机）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工科平台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132</w:t>
            </w: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 xml:space="preserve">思源楼200 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范成杰</w:t>
            </w:r>
          </w:p>
        </w:tc>
      </w:tr>
      <w:tr w:rsidR="0066308F" w:rsidRPr="00F57605" w:rsidTr="00E76CDD">
        <w:trPr>
          <w:trHeight w:val="554"/>
          <w:jc w:val="center"/>
        </w:trPr>
        <w:tc>
          <w:tcPr>
            <w:tcW w:w="1155" w:type="dxa"/>
            <w:vMerge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2015.9.17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周四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工程实践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工科平台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66</w:t>
            </w: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A楼5楼CAD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金晔</w:t>
            </w:r>
          </w:p>
        </w:tc>
      </w:tr>
      <w:tr w:rsidR="0066308F" w:rsidRPr="00F57605" w:rsidTr="00E76CDD">
        <w:trPr>
          <w:trHeight w:val="554"/>
          <w:jc w:val="center"/>
        </w:trPr>
        <w:tc>
          <w:tcPr>
            <w:tcW w:w="1155" w:type="dxa"/>
            <w:vMerge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2015.9.17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周四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工程实践1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工科平台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实习项目为“三坐标、钣金”到B100室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陶波</w:t>
            </w:r>
          </w:p>
        </w:tc>
      </w:tr>
      <w:tr w:rsidR="0066308F" w:rsidRPr="00F57605" w:rsidTr="00E76CDD">
        <w:trPr>
          <w:trHeight w:val="554"/>
          <w:jc w:val="center"/>
        </w:trPr>
        <w:tc>
          <w:tcPr>
            <w:tcW w:w="1155" w:type="dxa"/>
            <w:vMerge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2015.9.17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周四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工程实践1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工科平台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其余工种分散</w:t>
            </w:r>
          </w:p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各实习地点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6308F" w:rsidRPr="00F57605" w:rsidTr="00E76CDD">
        <w:trPr>
          <w:trHeight w:val="634"/>
          <w:jc w:val="center"/>
        </w:trPr>
        <w:tc>
          <w:tcPr>
            <w:tcW w:w="1155" w:type="dxa"/>
            <w:vMerge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2014.9.19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周五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金工实习3（4周）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经济类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272</w:t>
            </w:r>
          </w:p>
        </w:tc>
        <w:tc>
          <w:tcPr>
            <w:tcW w:w="3228" w:type="dxa"/>
            <w:vAlign w:val="center"/>
          </w:tcPr>
          <w:p w:rsidR="0066308F" w:rsidRPr="0066308F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6308F">
              <w:rPr>
                <w:rFonts w:ascii="仿宋_GB2312" w:eastAsia="仿宋_GB2312" w:hint="eastAsia"/>
                <w:szCs w:val="21"/>
              </w:rPr>
              <w:t>实习项目为“钣金、钳、焊、慧鱼模型”到思源楼200集中；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陶波</w:t>
            </w:r>
          </w:p>
        </w:tc>
      </w:tr>
      <w:tr w:rsidR="0066308F" w:rsidRPr="00F57605" w:rsidTr="00E76CDD">
        <w:trPr>
          <w:trHeight w:val="483"/>
          <w:jc w:val="center"/>
        </w:trPr>
        <w:tc>
          <w:tcPr>
            <w:tcW w:w="1155" w:type="dxa"/>
            <w:vMerge w:val="restart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第</w:t>
            </w:r>
          </w:p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</w:t>
            </w: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2015.12.14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周一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金工实习2（金+电）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应用化学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集中</w:t>
            </w:r>
          </w:p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思源楼200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陶波</w:t>
            </w:r>
          </w:p>
        </w:tc>
      </w:tr>
      <w:tr w:rsidR="0066308F" w:rsidRPr="00F57605" w:rsidTr="00E76CDD">
        <w:trPr>
          <w:trHeight w:val="563"/>
          <w:jc w:val="center"/>
        </w:trPr>
        <w:tc>
          <w:tcPr>
            <w:tcW w:w="1155" w:type="dxa"/>
            <w:vMerge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2015.12.17</w:t>
            </w:r>
          </w:p>
        </w:tc>
        <w:tc>
          <w:tcPr>
            <w:tcW w:w="156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周四</w:t>
            </w:r>
          </w:p>
        </w:tc>
        <w:tc>
          <w:tcPr>
            <w:tcW w:w="226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金工实习2（金+电）</w:t>
            </w:r>
          </w:p>
        </w:tc>
        <w:tc>
          <w:tcPr>
            <w:tcW w:w="2835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生物工程</w:t>
            </w:r>
          </w:p>
        </w:tc>
        <w:tc>
          <w:tcPr>
            <w:tcW w:w="85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3228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集中</w:t>
            </w:r>
          </w:p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思源楼200</w:t>
            </w:r>
          </w:p>
        </w:tc>
        <w:tc>
          <w:tcPr>
            <w:tcW w:w="1690" w:type="dxa"/>
            <w:vAlign w:val="center"/>
          </w:tcPr>
          <w:p w:rsidR="0066308F" w:rsidRPr="00F57605" w:rsidRDefault="0066308F" w:rsidP="00E76CD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7605">
              <w:rPr>
                <w:rFonts w:ascii="仿宋_GB2312" w:eastAsia="仿宋_GB2312" w:hint="eastAsia"/>
                <w:sz w:val="24"/>
                <w:szCs w:val="24"/>
              </w:rPr>
              <w:t>陶波</w:t>
            </w:r>
          </w:p>
        </w:tc>
      </w:tr>
    </w:tbl>
    <w:p w:rsidR="00131297" w:rsidRDefault="00131297" w:rsidP="0066308F">
      <w:pPr>
        <w:pStyle w:val="2"/>
        <w:spacing w:before="0" w:after="0" w:line="400" w:lineRule="exact"/>
      </w:pPr>
    </w:p>
    <w:sectPr w:rsidR="00131297" w:rsidSect="00131297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FE" w:rsidRDefault="003D0EFE" w:rsidP="00A608CF">
      <w:r>
        <w:separator/>
      </w:r>
    </w:p>
  </w:endnote>
  <w:endnote w:type="continuationSeparator" w:id="1">
    <w:p w:rsidR="003D0EFE" w:rsidRDefault="003D0EFE" w:rsidP="00A6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FE" w:rsidRDefault="003D0EFE" w:rsidP="00A608CF">
      <w:r>
        <w:separator/>
      </w:r>
    </w:p>
  </w:footnote>
  <w:footnote w:type="continuationSeparator" w:id="1">
    <w:p w:rsidR="003D0EFE" w:rsidRDefault="003D0EFE" w:rsidP="00A60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8CF"/>
    <w:rsid w:val="000C634C"/>
    <w:rsid w:val="00131297"/>
    <w:rsid w:val="00182E77"/>
    <w:rsid w:val="001C1FF7"/>
    <w:rsid w:val="002F331E"/>
    <w:rsid w:val="003816A2"/>
    <w:rsid w:val="003D0EFE"/>
    <w:rsid w:val="00412410"/>
    <w:rsid w:val="00476CD8"/>
    <w:rsid w:val="004C1981"/>
    <w:rsid w:val="004C4809"/>
    <w:rsid w:val="005576DC"/>
    <w:rsid w:val="00580B66"/>
    <w:rsid w:val="00587463"/>
    <w:rsid w:val="0066308F"/>
    <w:rsid w:val="007347B2"/>
    <w:rsid w:val="007E3BDA"/>
    <w:rsid w:val="00834B04"/>
    <w:rsid w:val="009545AD"/>
    <w:rsid w:val="009A49A4"/>
    <w:rsid w:val="00A57D19"/>
    <w:rsid w:val="00A608CF"/>
    <w:rsid w:val="00A95A45"/>
    <w:rsid w:val="00AF306B"/>
    <w:rsid w:val="00B848F7"/>
    <w:rsid w:val="00E64463"/>
    <w:rsid w:val="00EB1E20"/>
    <w:rsid w:val="00FC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A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08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12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8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08C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608CF"/>
    <w:rPr>
      <w:strike w:val="0"/>
      <w:dstrike w:val="0"/>
      <w:color w:val="06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60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608CF"/>
    <w:rPr>
      <w:b/>
      <w:bCs/>
    </w:rPr>
  </w:style>
  <w:style w:type="character" w:customStyle="1" w:styleId="2Char">
    <w:name w:val="标题 2 Char"/>
    <w:basedOn w:val="a0"/>
    <w:link w:val="2"/>
    <w:uiPriority w:val="9"/>
    <w:rsid w:val="0013129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13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tc.sjt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Company>sjtu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JWC-yxb</cp:lastModifiedBy>
  <cp:revision>2</cp:revision>
  <dcterms:created xsi:type="dcterms:W3CDTF">2015-09-11T06:54:00Z</dcterms:created>
  <dcterms:modified xsi:type="dcterms:W3CDTF">2015-09-11T06:54:00Z</dcterms:modified>
</cp:coreProperties>
</file>